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387D" w14:textId="5B40F1AB" w:rsidR="002F104F" w:rsidRPr="00887DB0" w:rsidRDefault="00887DB0" w:rsidP="009B50DF">
      <w:pPr>
        <w:pStyle w:val="Omslag-Huvudrubrik"/>
        <w:rPr>
          <w:sz w:val="44"/>
          <w:szCs w:val="44"/>
          <w:lang w:val="en-US"/>
        </w:rPr>
      </w:pPr>
      <w:r w:rsidRPr="00887DB0">
        <w:rPr>
          <w:sz w:val="44"/>
          <w:szCs w:val="44"/>
          <w:lang w:val="en-US"/>
        </w:rPr>
        <w:t>DEVELOPING ACADEMIC IDENTITIES IN RESEARCH AND WRITING</w:t>
      </w:r>
    </w:p>
    <w:p w14:paraId="5C65C298" w14:textId="77777777" w:rsidR="00702F6C" w:rsidRDefault="00887DB0" w:rsidP="009B50DF">
      <w:pPr>
        <w:pStyle w:val="Omslag-Underrubrik"/>
        <w:rPr>
          <w:sz w:val="32"/>
          <w:szCs w:val="32"/>
          <w:lang w:val="en-US"/>
        </w:rPr>
      </w:pPr>
      <w:r w:rsidRPr="00887DB0">
        <w:rPr>
          <w:sz w:val="32"/>
          <w:szCs w:val="32"/>
          <w:lang w:val="en-US"/>
        </w:rPr>
        <w:t xml:space="preserve">JOINT </w:t>
      </w:r>
      <w:r w:rsidR="00D0214B">
        <w:rPr>
          <w:sz w:val="32"/>
          <w:szCs w:val="32"/>
          <w:lang w:val="en-US"/>
        </w:rPr>
        <w:t>DOCTORAL RESEARCH DAYS</w:t>
      </w:r>
      <w:r w:rsidRPr="00887DB0">
        <w:rPr>
          <w:sz w:val="32"/>
          <w:szCs w:val="32"/>
          <w:lang w:val="en-US"/>
        </w:rPr>
        <w:t xml:space="preserve"> </w:t>
      </w:r>
    </w:p>
    <w:p w14:paraId="7897D4D2" w14:textId="375EECE0" w:rsidR="00EF176F" w:rsidRPr="00887DB0" w:rsidRDefault="00887DB0" w:rsidP="009B50DF">
      <w:pPr>
        <w:pStyle w:val="Omslag-Underrubrik"/>
        <w:rPr>
          <w:sz w:val="32"/>
          <w:szCs w:val="32"/>
          <w:lang w:val="en-US"/>
        </w:rPr>
      </w:pPr>
      <w:r w:rsidRPr="00887DB0">
        <w:rPr>
          <w:sz w:val="32"/>
          <w:szCs w:val="32"/>
          <w:lang w:val="en-US"/>
        </w:rPr>
        <w:br/>
      </w:r>
      <w:r w:rsidR="00EA099D">
        <w:rPr>
          <w:sz w:val="32"/>
          <w:szCs w:val="32"/>
          <w:lang w:val="en-US"/>
        </w:rPr>
        <w:t xml:space="preserve"> 4</w:t>
      </w:r>
      <w:r w:rsidR="00726313">
        <w:rPr>
          <w:sz w:val="32"/>
          <w:szCs w:val="32"/>
          <w:lang w:val="en-US"/>
        </w:rPr>
        <w:t>-6</w:t>
      </w:r>
      <w:r w:rsidR="000C7A3C">
        <w:rPr>
          <w:sz w:val="32"/>
          <w:szCs w:val="32"/>
          <w:lang w:val="en-US"/>
        </w:rPr>
        <w:t xml:space="preserve"> MARCH 2019</w:t>
      </w:r>
    </w:p>
    <w:p w14:paraId="045B3BC6" w14:textId="77777777" w:rsidR="002E0942" w:rsidRPr="00887DB0" w:rsidRDefault="002E0942" w:rsidP="00F55A03">
      <w:pPr>
        <w:pStyle w:val="Omslag-Namn"/>
        <w:rPr>
          <w:lang w:val="en-US"/>
        </w:rPr>
      </w:pPr>
    </w:p>
    <w:p w14:paraId="3B10BBD3" w14:textId="77777777" w:rsidR="002E0942" w:rsidRPr="00887DB0" w:rsidRDefault="002E0942" w:rsidP="00F55A03">
      <w:pPr>
        <w:pStyle w:val="Omslag-Namn"/>
        <w:rPr>
          <w:lang w:val="en-US"/>
        </w:rPr>
      </w:pPr>
    </w:p>
    <w:p w14:paraId="0C025D88" w14:textId="77777777" w:rsidR="00887DB0" w:rsidRPr="00887DB0" w:rsidRDefault="00887DB0" w:rsidP="00887DB0">
      <w:pPr>
        <w:pStyle w:val="Omslag-Namn"/>
        <w:jc w:val="left"/>
        <w:rPr>
          <w:lang w:val="en-US"/>
        </w:rPr>
      </w:pPr>
      <w:r w:rsidRPr="00D30EC9">
        <w:rPr>
          <w:lang w:val="en-US"/>
        </w:rPr>
        <w:br w:type="page"/>
      </w:r>
    </w:p>
    <w:tbl>
      <w:tblPr>
        <w:tblW w:w="879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4"/>
      </w:tblGrid>
      <w:tr w:rsidR="00887DB0" w:rsidRPr="003D1AC5" w14:paraId="4162D270" w14:textId="77777777" w:rsidTr="5E42B92C">
        <w:trPr>
          <w:trHeight w:val="2204"/>
        </w:trPr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51CACFA5" w14:textId="77777777" w:rsidR="00887DB0" w:rsidRPr="00EA5397" w:rsidRDefault="00887DB0" w:rsidP="00AB5BF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dobe Devanagari"/>
                <w:sz w:val="24"/>
                <w:szCs w:val="24"/>
                <w:lang w:val="en-GB"/>
              </w:rPr>
            </w:pPr>
          </w:p>
          <w:p w14:paraId="2D80DE26" w14:textId="294E56A5" w:rsidR="00826EC2" w:rsidRPr="00EA5397" w:rsidRDefault="00887DB0" w:rsidP="003B7414">
            <w:pPr>
              <w:jc w:val="center"/>
              <w:rPr>
                <w:rFonts w:asciiTheme="majorHAnsi" w:hAnsiTheme="majorHAnsi" w:cs="Adobe Devanagari"/>
                <w:b/>
                <w:sz w:val="24"/>
                <w:szCs w:val="24"/>
                <w:lang w:val="en-GB"/>
              </w:rPr>
            </w:pPr>
            <w:r w:rsidRPr="00EA5397">
              <w:rPr>
                <w:rFonts w:asciiTheme="majorHAnsi" w:hAnsiTheme="majorHAnsi" w:cs="Adobe Devanagari"/>
                <w:b/>
                <w:sz w:val="24"/>
                <w:szCs w:val="24"/>
                <w:lang w:val="en-GB"/>
              </w:rPr>
              <w:t xml:space="preserve">Programme </w:t>
            </w:r>
          </w:p>
          <w:p w14:paraId="43D71432" w14:textId="77777777" w:rsidR="00826EC2" w:rsidRPr="00EA5397" w:rsidRDefault="00826EC2" w:rsidP="00AB5BFD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</w:p>
          <w:p w14:paraId="2D2EAB71" w14:textId="1D03A88B" w:rsidR="00887DB0" w:rsidRPr="00EA5397" w:rsidRDefault="00C45D58" w:rsidP="00AB5BFD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  <w:r w:rsidRPr="00EA5397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>Monday</w:t>
            </w:r>
            <w:r w:rsidR="00887DB0" w:rsidRPr="00EA5397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4766EB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 xml:space="preserve">22 </w:t>
            </w:r>
            <w:r w:rsidRPr="00EA5397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>March 20</w:t>
            </w:r>
            <w:r w:rsidR="004766EB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>21</w:t>
            </w:r>
          </w:p>
          <w:p w14:paraId="7273C964" w14:textId="77777777" w:rsidR="00887DB0" w:rsidRPr="00EA5397" w:rsidRDefault="00887DB0" w:rsidP="00AB5BFD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464"/>
              <w:gridCol w:w="2973"/>
              <w:gridCol w:w="2974"/>
            </w:tblGrid>
            <w:tr w:rsidR="00887DB0" w:rsidRPr="004766EB" w14:paraId="5AA5045D" w14:textId="77777777" w:rsidTr="5E42B92C">
              <w:trPr>
                <w:trHeight w:val="411"/>
              </w:trPr>
              <w:tc>
                <w:tcPr>
                  <w:tcW w:w="1368" w:type="dxa"/>
                </w:tcPr>
                <w:p w14:paraId="4D60C35C" w14:textId="143377A4" w:rsidR="0057276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08</w:t>
                  </w:r>
                  <w:r w:rsidR="00C45D58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45-</w:t>
                  </w:r>
                </w:p>
                <w:p w14:paraId="5F01FC22" w14:textId="0FCBC557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9</w:t>
                  </w:r>
                  <w:r w:rsidR="00C45D58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64" w:type="dxa"/>
                </w:tcPr>
                <w:p w14:paraId="6A329976" w14:textId="2999DE2D" w:rsidR="00D0214B" w:rsidRPr="00EA5397" w:rsidRDefault="00D0214B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32364066" w14:textId="12ECDAC1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Informal </w:t>
                  </w:r>
                  <w:r w:rsidR="00702F6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Zoom fika</w:t>
                  </w:r>
                </w:p>
                <w:p w14:paraId="66515E8C" w14:textId="77777777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87DB0" w:rsidRPr="00702F6C" w14:paraId="50CF866F" w14:textId="77777777" w:rsidTr="5E42B92C">
              <w:trPr>
                <w:trHeight w:val="307"/>
              </w:trPr>
              <w:tc>
                <w:tcPr>
                  <w:tcW w:w="1368" w:type="dxa"/>
                </w:tcPr>
                <w:p w14:paraId="07A54605" w14:textId="7140D13D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9</w:t>
                  </w:r>
                  <w:r w:rsidR="00C45D58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.00</w:t>
                  </w:r>
                  <w:r w:rsidR="00887DB0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9</w:t>
                  </w:r>
                  <w:r w:rsidR="00887DB0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.15</w:t>
                  </w:r>
                </w:p>
              </w:tc>
              <w:tc>
                <w:tcPr>
                  <w:tcW w:w="1464" w:type="dxa"/>
                </w:tcPr>
                <w:p w14:paraId="6A7BE64F" w14:textId="0EED26E3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2E3F6341" w14:textId="2351DEBA" w:rsidR="00887DB0" w:rsidRPr="00702F6C" w:rsidRDefault="00A32E77" w:rsidP="00702F6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Formal welcome</w:t>
                  </w:r>
                </w:p>
              </w:tc>
            </w:tr>
            <w:tr w:rsidR="00887DB0" w:rsidRPr="00E20823" w14:paraId="3F5E42FE" w14:textId="77777777" w:rsidTr="5E42B92C">
              <w:trPr>
                <w:trHeight w:val="145"/>
              </w:trPr>
              <w:tc>
                <w:tcPr>
                  <w:tcW w:w="1368" w:type="dxa"/>
                </w:tcPr>
                <w:p w14:paraId="446537A6" w14:textId="5AD11B09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9</w:t>
                  </w:r>
                  <w:r w:rsidR="00887DB0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.15-1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  <w:r w:rsidR="00887DB0"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.15</w:t>
                  </w:r>
                </w:p>
              </w:tc>
              <w:tc>
                <w:tcPr>
                  <w:tcW w:w="1464" w:type="dxa"/>
                </w:tcPr>
                <w:p w14:paraId="7A14C7A6" w14:textId="3AF99155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14A3C021" w14:textId="403D5F17" w:rsidR="00887DB0" w:rsidRDefault="22FB6F5B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Identities in research and writing</w:t>
                  </w:r>
                  <w:r w:rsidR="00887DB0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 (Kirk Sullivan)</w:t>
                  </w:r>
                </w:p>
                <w:p w14:paraId="0A3C1E2C" w14:textId="0EE89BAE" w:rsidR="00702F6C" w:rsidRPr="00702F6C" w:rsidRDefault="00702F6C" w:rsidP="00AB5BFD">
                  <w:pPr>
                    <w:ind w:left="144"/>
                    <w:rPr>
                      <w:rFonts w:asciiTheme="majorHAnsi" w:hAnsiTheme="majorHAnsi" w:cs="Adobe Devanagari"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702F6C">
                    <w:rPr>
                      <w:rFonts w:asciiTheme="majorHAnsi" w:hAnsiTheme="majorHAnsi" w:cs="Adobe Devanagari"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Including Zoom breakout rooms and/or breaks</w:t>
                  </w:r>
                </w:p>
              </w:tc>
            </w:tr>
            <w:tr w:rsidR="00887DB0" w:rsidRPr="00702F6C" w14:paraId="4AE60661" w14:textId="77777777" w:rsidTr="5E42B92C">
              <w:trPr>
                <w:trHeight w:val="307"/>
              </w:trPr>
              <w:tc>
                <w:tcPr>
                  <w:tcW w:w="1368" w:type="dxa"/>
                </w:tcPr>
                <w:p w14:paraId="1E3CEF47" w14:textId="2D05482D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10.15-10.30</w:t>
                  </w:r>
                </w:p>
              </w:tc>
              <w:tc>
                <w:tcPr>
                  <w:tcW w:w="1464" w:type="dxa"/>
                </w:tcPr>
                <w:p w14:paraId="22B44AF1" w14:textId="1B0FDD8F" w:rsidR="00887DB0" w:rsidRPr="0057276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79ABB259" w14:textId="72F149FE" w:rsidR="00887DB0" w:rsidRPr="00702F6C" w:rsidRDefault="00702F6C" w:rsidP="00702F6C">
                  <w:pPr>
                    <w:rPr>
                      <w:rFonts w:asciiTheme="majorHAnsi" w:hAnsiTheme="majorHAnsi" w:cs="Adobe Devanagari"/>
                      <w:bCs/>
                      <w:noProof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 w:cs="Adobe Devanagari"/>
                      <w:bCs/>
                      <w:noProof/>
                      <w:sz w:val="22"/>
                      <w:szCs w:val="22"/>
                      <w:lang w:val="en-GB"/>
                    </w:rPr>
                    <w:br/>
                  </w:r>
                  <w:r w:rsidR="00572767">
                    <w:rPr>
                      <w:rFonts w:asciiTheme="majorHAnsi" w:hAnsiTheme="majorHAnsi" w:cs="Adobe Devanagari"/>
                      <w:bCs/>
                      <w:noProof/>
                      <w:sz w:val="22"/>
                      <w:szCs w:val="22"/>
                      <w:lang w:val="en-GB"/>
                    </w:rPr>
                    <w:t>Fika break</w:t>
                  </w:r>
                </w:p>
              </w:tc>
            </w:tr>
            <w:tr w:rsidR="00572767" w:rsidRPr="00E20823" w14:paraId="4608AE12" w14:textId="77777777" w:rsidTr="5E42B92C">
              <w:trPr>
                <w:trHeight w:val="307"/>
              </w:trPr>
              <w:tc>
                <w:tcPr>
                  <w:tcW w:w="1368" w:type="dxa"/>
                </w:tcPr>
                <w:p w14:paraId="2DC5B3A4" w14:textId="625F5F56" w:rsidR="00572767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30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-1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.30</w:t>
                  </w:r>
                </w:p>
              </w:tc>
              <w:tc>
                <w:tcPr>
                  <w:tcW w:w="1464" w:type="dxa"/>
                </w:tcPr>
                <w:p w14:paraId="148972EC" w14:textId="77777777" w:rsidR="00572767" w:rsidRPr="0057276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732B3EFC" w14:textId="77AF50A2" w:rsidR="00572767" w:rsidRDefault="00572767" w:rsidP="5E42B92C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What’s the problem?: The importance of linking to previous research and theories  (Maria Olson)</w:t>
                  </w:r>
                </w:p>
                <w:p w14:paraId="780A8120" w14:textId="5D1C49BF" w:rsidR="004766EB" w:rsidRDefault="004766EB" w:rsidP="00702F6C">
                  <w:pPr>
                    <w:rPr>
                      <w:rFonts w:asciiTheme="majorHAnsi" w:hAnsiTheme="majorHAnsi" w:cs="Adobe Devanagari"/>
                      <w:bCs/>
                      <w:noProof/>
                      <w:sz w:val="22"/>
                      <w:szCs w:val="22"/>
                      <w:lang w:val="en-GB"/>
                    </w:rPr>
                  </w:pPr>
                  <w:r w:rsidRPr="00702F6C">
                    <w:rPr>
                      <w:rFonts w:asciiTheme="majorHAnsi" w:hAnsiTheme="majorHAnsi" w:cs="Adobe Devanagari"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Including Zoom breakout rooms and/or breaks</w:t>
                  </w:r>
                </w:p>
              </w:tc>
            </w:tr>
            <w:tr w:rsidR="00887DB0" w:rsidRPr="00E20823" w14:paraId="589649E8" w14:textId="77777777" w:rsidTr="5E42B92C">
              <w:trPr>
                <w:trHeight w:val="622"/>
              </w:trPr>
              <w:tc>
                <w:tcPr>
                  <w:tcW w:w="1368" w:type="dxa"/>
                </w:tcPr>
                <w:p w14:paraId="758F8F6D" w14:textId="7C944822" w:rsidR="00887DB0" w:rsidRPr="00EA5397" w:rsidRDefault="00C45D58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GB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1</w:t>
                  </w:r>
                  <w:r w:rsidR="0057276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1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.30-13.</w:t>
                  </w:r>
                  <w:r w:rsidR="0057276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00</w:t>
                  </w:r>
                </w:p>
              </w:tc>
              <w:tc>
                <w:tcPr>
                  <w:tcW w:w="1464" w:type="dxa"/>
                </w:tcPr>
                <w:p w14:paraId="1F7E40C9" w14:textId="77777777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063FCC89" w14:textId="32879FCA" w:rsidR="00887DB0" w:rsidRPr="00EA5397" w:rsidRDefault="00572767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Lunch and own outdoor activity</w:t>
                  </w:r>
                </w:p>
              </w:tc>
            </w:tr>
            <w:tr w:rsidR="00887DB0" w:rsidRPr="00E20823" w14:paraId="43B62273" w14:textId="77777777" w:rsidTr="5E42B92C">
              <w:trPr>
                <w:trHeight w:val="684"/>
              </w:trPr>
              <w:tc>
                <w:tcPr>
                  <w:tcW w:w="1368" w:type="dxa"/>
                </w:tcPr>
                <w:p w14:paraId="189E3495" w14:textId="33503FEB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13.</w:t>
                  </w:r>
                  <w:r w:rsidR="0057276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00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</w:t>
                  </w:r>
                  <w:r w:rsidR="006374B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3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464" w:type="dxa"/>
                </w:tcPr>
                <w:p w14:paraId="0853EFCE" w14:textId="2A5E9B7D" w:rsidR="003B7414" w:rsidRPr="00EA5397" w:rsidRDefault="003B7414" w:rsidP="00EA5397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51103293" w14:textId="18646E51" w:rsidR="006374B2" w:rsidRDefault="006374B2" w:rsidP="003B7414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Explaining classics’ workshop, part 1</w:t>
                  </w:r>
                </w:p>
                <w:p w14:paraId="71D7C909" w14:textId="77777777" w:rsidR="000C7A3C" w:rsidRDefault="006374B2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(Umeå &amp; Dalarna PhD students)</w:t>
                  </w:r>
                </w:p>
                <w:p w14:paraId="172363BE" w14:textId="729EBBAB" w:rsidR="006374B2" w:rsidRPr="006374B2" w:rsidRDefault="006374B2" w:rsidP="006374B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Kirk and Maria or Mats introduce the task</w:t>
                  </w:r>
                </w:p>
              </w:tc>
            </w:tr>
            <w:tr w:rsidR="00887DB0" w:rsidRPr="00EA5397" w14:paraId="7A7AE98D" w14:textId="77777777" w:rsidTr="5E42B92C">
              <w:trPr>
                <w:trHeight w:val="307"/>
              </w:trPr>
              <w:tc>
                <w:tcPr>
                  <w:tcW w:w="1368" w:type="dxa"/>
                </w:tcPr>
                <w:p w14:paraId="3D5478FC" w14:textId="6317E593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</w:t>
                  </w:r>
                  <w:r w:rsidR="006374B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3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</w:t>
                  </w:r>
                  <w:r w:rsidR="006374B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3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64" w:type="dxa"/>
                </w:tcPr>
                <w:p w14:paraId="6CB221E7" w14:textId="462C0C39" w:rsidR="00887DB0" w:rsidRPr="00EA5397" w:rsidRDefault="00887DB0" w:rsidP="006374B2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08CB8A44" w14:textId="710BE522" w:rsidR="00887DB0" w:rsidRPr="00EA5397" w:rsidRDefault="006374B2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Legstretcher</w:t>
                  </w:r>
                </w:p>
                <w:p w14:paraId="03840330" w14:textId="77777777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F2704" w:rsidRPr="00702F6C" w14:paraId="22DAB3A0" w14:textId="77777777" w:rsidTr="5E42B92C">
              <w:trPr>
                <w:trHeight w:val="462"/>
              </w:trPr>
              <w:tc>
                <w:tcPr>
                  <w:tcW w:w="1368" w:type="dxa"/>
                </w:tcPr>
                <w:p w14:paraId="585ED15D" w14:textId="586B6D1F" w:rsidR="00BF2704" w:rsidRPr="00EA5397" w:rsidRDefault="00BF2704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3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50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50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1464" w:type="dxa"/>
                </w:tcPr>
                <w:p w14:paraId="12AF6B3A" w14:textId="1E62CBFA" w:rsidR="00BF2704" w:rsidRPr="00E63ECE" w:rsidRDefault="00BF2704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515A1DD9" w14:textId="65E30472" w:rsidR="00BF2704" w:rsidRDefault="00BF2704" w:rsidP="006374B2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BF2704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  <w:t>Umeå PhD students</w:t>
                  </w:r>
                </w:p>
                <w:p w14:paraId="512E7430" w14:textId="77777777" w:rsidR="00BF2704" w:rsidRDefault="00BF2704" w:rsidP="006374B2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  <w:p w14:paraId="1936A0D1" w14:textId="1B837D18" w:rsidR="00BF2704" w:rsidRDefault="00BF2704" w:rsidP="006374B2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Explaining classics, part 2</w:t>
                  </w:r>
                </w:p>
                <w:p w14:paraId="6AB0CF68" w14:textId="77777777" w:rsidR="00BF2704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52622DCA" w14:textId="77777777" w:rsidR="00BF2704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47368F1B" w14:textId="1636E0FE" w:rsidR="00BF2704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Make a poster overviewing the central ideas of the classic that has been explained to you.</w:t>
                  </w:r>
                </w:p>
                <w:p w14:paraId="09267998" w14:textId="77777777" w:rsidR="00BF2704" w:rsidRDefault="00BF2704" w:rsidP="00BF2704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7DE745F0" w14:textId="238D91FE" w:rsidR="00BF2704" w:rsidRDefault="00BF2704" w:rsidP="00BF2704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Each group decide when to take breaks</w:t>
                  </w:r>
                </w:p>
                <w:p w14:paraId="189742B8" w14:textId="77777777" w:rsidR="00BF2704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58E2F51F" w14:textId="77777777" w:rsidR="00BF2704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974" w:type="dxa"/>
                </w:tcPr>
                <w:p w14:paraId="40ABC677" w14:textId="3843DF16" w:rsidR="00BF2704" w:rsidRDefault="006B2A2E" w:rsidP="00BF2704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  <w:t>HDa</w:t>
                  </w:r>
                  <w:r w:rsidR="00BF2704" w:rsidRPr="00BF2704"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  <w:t xml:space="preserve"> PhD students</w:t>
                  </w:r>
                </w:p>
                <w:p w14:paraId="54E55117" w14:textId="77777777" w:rsidR="00BF2704" w:rsidRDefault="00BF2704" w:rsidP="00BF2704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  <w:p w14:paraId="01D2C419" w14:textId="2413782A" w:rsidR="00BF2704" w:rsidRDefault="00BF2704" w:rsidP="00BF2704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Explaining classics, part 2</w:t>
                  </w:r>
                </w:p>
                <w:p w14:paraId="401C6A7B" w14:textId="77777777" w:rsidR="00BF2704" w:rsidRDefault="00BF2704" w:rsidP="00E63ECE">
                  <w:pP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</w:pPr>
                </w:p>
                <w:p w14:paraId="7F9A158A" w14:textId="77777777" w:rsidR="00BF2704" w:rsidRDefault="00BF2704" w:rsidP="00E63ECE">
                  <w:pP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</w:pPr>
                </w:p>
                <w:p w14:paraId="36C1B80F" w14:textId="77ED6399" w:rsidR="00BF2704" w:rsidRDefault="009B123B" w:rsidP="5E42B92C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Gunn</w:t>
                  </w:r>
                  <w:r w:rsidR="00BF2704" w:rsidRPr="5E42B92C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 and Maria’s lecture on the classics</w:t>
                  </w:r>
                </w:p>
                <w:p w14:paraId="2EDFCEB4" w14:textId="5E3F4702" w:rsidR="5E42B92C" w:rsidRDefault="5E42B92C" w:rsidP="5E42B92C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14:paraId="7094432C" w14:textId="5DE70392" w:rsidR="10491349" w:rsidRPr="002550B1" w:rsidRDefault="10491349" w:rsidP="5E42B92C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550B1">
                    <w:rPr>
                      <w:rFonts w:asciiTheme="majorHAnsi" w:hAnsiTheme="majorHAnsi"/>
                      <w:sz w:val="22"/>
                      <w:szCs w:val="22"/>
                    </w:rPr>
                    <w:t>Om i zoom - glöm inte pauser</w:t>
                  </w:r>
                </w:p>
                <w:p w14:paraId="2C576177" w14:textId="2F42D0CC" w:rsidR="00BF2704" w:rsidRPr="002550B1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150EF49" w14:textId="77777777" w:rsidR="00BF2704" w:rsidRPr="002550B1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52D8BF2F" w14:textId="77777777" w:rsidR="00BF2704" w:rsidRPr="002550B1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EB14CC2" w14:textId="131CCC5D" w:rsidR="00BF2704" w:rsidRPr="002550B1" w:rsidRDefault="00BF2704" w:rsidP="00E63EC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BF2704" w:rsidRPr="00702F6C" w14:paraId="29E46DEE" w14:textId="77777777" w:rsidTr="5E42B92C">
              <w:trPr>
                <w:trHeight w:val="462"/>
              </w:trPr>
              <w:tc>
                <w:tcPr>
                  <w:tcW w:w="1368" w:type="dxa"/>
                </w:tcPr>
                <w:p w14:paraId="73BF7DC3" w14:textId="2E0995F4" w:rsidR="00BF2704" w:rsidRPr="00EA5397" w:rsidRDefault="00BF2704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14.</w:t>
                  </w:r>
                  <w:r w:rsidR="008A29D2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50</w:t>
                  </w:r>
                  <w:r w:rsidR="00EC1CB9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-15.15</w:t>
                  </w:r>
                </w:p>
              </w:tc>
              <w:tc>
                <w:tcPr>
                  <w:tcW w:w="1464" w:type="dxa"/>
                </w:tcPr>
                <w:p w14:paraId="14489AC7" w14:textId="77777777" w:rsidR="00BF2704" w:rsidRPr="00E63ECE" w:rsidRDefault="00BF2704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370A86DC" w14:textId="5BAF8B49" w:rsidR="00BF2704" w:rsidRPr="00BF2704" w:rsidRDefault="00BF2704" w:rsidP="00BF2704">
                  <w:pP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  <w:t>Fika</w:t>
                  </w:r>
                  <w:proofErr w:type="spellEnd"/>
                  <w:r>
                    <w:rPr>
                      <w:rFonts w:asciiTheme="majorHAnsi" w:hAnsiTheme="majorHAnsi"/>
                      <w:i/>
                      <w:iCs/>
                      <w:sz w:val="22"/>
                      <w:szCs w:val="22"/>
                      <w:lang w:val="en-US"/>
                    </w:rPr>
                    <w:t xml:space="preserve"> break</w:t>
                  </w:r>
                </w:p>
              </w:tc>
            </w:tr>
            <w:tr w:rsidR="00BF2704" w:rsidRPr="00702F6C" w14:paraId="1FD86D81" w14:textId="77777777" w:rsidTr="5E42B92C">
              <w:trPr>
                <w:trHeight w:val="462"/>
              </w:trPr>
              <w:tc>
                <w:tcPr>
                  <w:tcW w:w="1368" w:type="dxa"/>
                </w:tcPr>
                <w:p w14:paraId="554D9B79" w14:textId="3929EEEB" w:rsidR="00BF2704" w:rsidRDefault="00EC1CB9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lastRenderedPageBreak/>
                    <w:t>15.15-15.45</w:t>
                  </w:r>
                </w:p>
              </w:tc>
              <w:tc>
                <w:tcPr>
                  <w:tcW w:w="1464" w:type="dxa"/>
                </w:tcPr>
                <w:p w14:paraId="1D524FF8" w14:textId="77777777" w:rsidR="00BF2704" w:rsidRPr="00E63ECE" w:rsidRDefault="00BF2704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17AD84A3" w14:textId="7EDA5B98" w:rsidR="00BF2704" w:rsidRDefault="00EC1CB9" w:rsidP="00BF2704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EC1CB9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oster presentations in three groups</w:t>
                  </w:r>
                </w:p>
                <w:p w14:paraId="79D29CDB" w14:textId="1805BAD6" w:rsidR="00EC1CB9" w:rsidRPr="00EC1CB9" w:rsidRDefault="00EC1CB9" w:rsidP="00EC1CB9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C1CB9" w:rsidRPr="00702F6C" w14:paraId="7D567108" w14:textId="77777777" w:rsidTr="5E42B92C">
              <w:trPr>
                <w:trHeight w:val="462"/>
              </w:trPr>
              <w:tc>
                <w:tcPr>
                  <w:tcW w:w="1368" w:type="dxa"/>
                </w:tcPr>
                <w:p w14:paraId="5F8192AA" w14:textId="04E3C171" w:rsidR="00EC1CB9" w:rsidRDefault="00EC1CB9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15.45-16.00</w:t>
                  </w:r>
                </w:p>
              </w:tc>
              <w:tc>
                <w:tcPr>
                  <w:tcW w:w="1464" w:type="dxa"/>
                </w:tcPr>
                <w:p w14:paraId="08E45EF3" w14:textId="77777777" w:rsidR="00EC1CB9" w:rsidRPr="00E63ECE" w:rsidRDefault="00EC1CB9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3C1B45ED" w14:textId="2B4B3ACA" w:rsidR="00EC1CB9" w:rsidRPr="00EC1CB9" w:rsidRDefault="00EC1CB9" w:rsidP="00BF2704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Legstretcher</w:t>
                  </w:r>
                  <w:proofErr w:type="spellEnd"/>
                </w:p>
              </w:tc>
            </w:tr>
            <w:tr w:rsidR="004766EB" w:rsidRPr="00E20823" w14:paraId="7463AD39" w14:textId="77777777" w:rsidTr="5E42B92C">
              <w:trPr>
                <w:trHeight w:val="462"/>
              </w:trPr>
              <w:tc>
                <w:tcPr>
                  <w:tcW w:w="1368" w:type="dxa"/>
                </w:tcPr>
                <w:p w14:paraId="251714B3" w14:textId="1AEEB105" w:rsidR="004766EB" w:rsidRDefault="004766EB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16.00-16.30</w:t>
                  </w:r>
                </w:p>
              </w:tc>
              <w:tc>
                <w:tcPr>
                  <w:tcW w:w="1464" w:type="dxa"/>
                </w:tcPr>
                <w:p w14:paraId="0181CD34" w14:textId="77777777" w:rsidR="004766EB" w:rsidRPr="00E63ECE" w:rsidRDefault="004766EB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947" w:type="dxa"/>
                  <w:gridSpan w:val="2"/>
                </w:tcPr>
                <w:p w14:paraId="6BAA03E1" w14:textId="351C9421" w:rsidR="004766EB" w:rsidRDefault="004766EB" w:rsidP="004766EB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Discussion inspired by </w:t>
                  </w:r>
                  <w:r w:rsidRPr="00EC1CB9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</w:t>
                  </w: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oster presentations</w:t>
                  </w:r>
                </w:p>
              </w:tc>
            </w:tr>
          </w:tbl>
          <w:p w14:paraId="0755B9C1" w14:textId="3C1A34DB" w:rsidR="00C45D58" w:rsidRPr="00EA5397" w:rsidRDefault="00887DB0" w:rsidP="003D1AC5">
            <w:pPr>
              <w:ind w:left="144"/>
              <w:rPr>
                <w:rFonts w:asciiTheme="majorHAnsi" w:hAnsiTheme="majorHAnsi" w:cs="Adobe Devanagari"/>
                <w:noProof/>
                <w:sz w:val="24"/>
                <w:szCs w:val="24"/>
                <w:lang w:val="en-US"/>
              </w:rPr>
            </w:pPr>
            <w:r w:rsidRPr="00EA5397">
              <w:rPr>
                <w:rFonts w:asciiTheme="majorHAnsi" w:hAnsiTheme="majorHAnsi" w:cs="Adobe Devanagari"/>
                <w:noProof/>
                <w:sz w:val="24"/>
                <w:szCs w:val="24"/>
                <w:lang w:val="en-US"/>
              </w:rPr>
              <w:tab/>
            </w:r>
          </w:p>
          <w:p w14:paraId="148CD916" w14:textId="77777777" w:rsidR="003D40D7" w:rsidRPr="00EA5397" w:rsidRDefault="003D40D7" w:rsidP="003D40D7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</w:p>
          <w:p w14:paraId="7A70EC71" w14:textId="05AC96BB" w:rsidR="00887DB0" w:rsidRPr="00EA5397" w:rsidRDefault="00C45D58" w:rsidP="003D40D7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  <w:r w:rsidRPr="00EA5397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 xml:space="preserve">Tuesday </w:t>
            </w:r>
            <w:r w:rsidR="00F77321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>23</w:t>
            </w:r>
            <w:r w:rsidRPr="00EA5397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 xml:space="preserve"> March 20</w:t>
            </w:r>
            <w:r w:rsidR="00F77321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  <w:t>21</w:t>
            </w:r>
          </w:p>
          <w:p w14:paraId="592BA7E1" w14:textId="77777777" w:rsidR="00887DB0" w:rsidRPr="00EA5397" w:rsidRDefault="00887DB0" w:rsidP="00AB5BFD">
            <w:pPr>
              <w:ind w:left="144" w:hanging="2608"/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US"/>
              </w:rPr>
            </w:pPr>
          </w:p>
          <w:tbl>
            <w:tblPr>
              <w:tblStyle w:val="Tabellrutnt"/>
              <w:tblW w:w="8711" w:type="dxa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498"/>
              <w:gridCol w:w="5852"/>
            </w:tblGrid>
            <w:tr w:rsidR="00887DB0" w:rsidRPr="00F77321" w14:paraId="107734F4" w14:textId="77777777" w:rsidTr="5E42B92C">
              <w:trPr>
                <w:trHeight w:val="139"/>
              </w:trPr>
              <w:tc>
                <w:tcPr>
                  <w:tcW w:w="1361" w:type="dxa"/>
                </w:tcPr>
                <w:p w14:paraId="138FFBEA" w14:textId="55EB2B48" w:rsidR="00887DB0" w:rsidRPr="00F77321" w:rsidRDefault="0071729E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  <w:r w:rsidR="004766EB"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8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 w:rsidR="004766EB"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45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-</w:t>
                  </w:r>
                  <w:r w:rsidR="00887DB0"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9.3</w:t>
                  </w:r>
                  <w:r w:rsidR="00887DB0"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98" w:type="dxa"/>
                </w:tcPr>
                <w:p w14:paraId="15BFF0F0" w14:textId="39E841CC" w:rsidR="00EA5397" w:rsidRPr="00F77321" w:rsidRDefault="00EA5397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7F8AF21D" w14:textId="32D345B3" w:rsidR="00887DB0" w:rsidRPr="00F77321" w:rsidRDefault="004766EB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FF0000"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Informal Zoom fika</w:t>
                  </w:r>
                </w:p>
              </w:tc>
            </w:tr>
            <w:tr w:rsidR="00887DB0" w:rsidRPr="00E20823" w14:paraId="075E4A91" w14:textId="77777777" w:rsidTr="5E42B92C">
              <w:trPr>
                <w:trHeight w:val="589"/>
              </w:trPr>
              <w:tc>
                <w:tcPr>
                  <w:tcW w:w="1361" w:type="dxa"/>
                </w:tcPr>
                <w:p w14:paraId="48373634" w14:textId="4AB9F4D6" w:rsidR="00887DB0" w:rsidRPr="00F77321" w:rsidRDefault="0071729E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09.30-</w:t>
                  </w:r>
                  <w:r w:rsidR="001317F6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10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 w:rsidR="001317F6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3</w:t>
                  </w:r>
                  <w:r w:rsidR="00887DB0"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98" w:type="dxa"/>
                </w:tcPr>
                <w:p w14:paraId="09274043" w14:textId="5771D560" w:rsidR="00887DB0" w:rsidRPr="00F77321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2B0C12BA" w14:textId="77777777" w:rsidR="00887DB0" w:rsidRDefault="001317F6" w:rsidP="0055236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Workshop: Identity in second language writing: Enlli Thomas, Virginia Langum, Kirk Sullivan</w:t>
                  </w:r>
                </w:p>
                <w:p w14:paraId="3B5D5A4F" w14:textId="09372BF6" w:rsidR="001317F6" w:rsidRPr="00552362" w:rsidRDefault="001317F6" w:rsidP="0055236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702F6C">
                    <w:rPr>
                      <w:rFonts w:asciiTheme="majorHAnsi" w:hAnsiTheme="majorHAnsi" w:cs="Adobe Devanagari"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Including Zoom breakout rooms and/or breaks</w:t>
                  </w:r>
                </w:p>
              </w:tc>
            </w:tr>
            <w:tr w:rsidR="001317F6" w:rsidRPr="00702F6C" w14:paraId="386050BD" w14:textId="77777777" w:rsidTr="5E42B92C">
              <w:trPr>
                <w:trHeight w:val="589"/>
              </w:trPr>
              <w:tc>
                <w:tcPr>
                  <w:tcW w:w="1361" w:type="dxa"/>
                </w:tcPr>
                <w:p w14:paraId="41DCBB1F" w14:textId="7CEB5867" w:rsidR="001317F6" w:rsidRPr="00F77321" w:rsidRDefault="001317F6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10.30-</w:t>
                  </w:r>
                  <w:r w:rsidR="00E325DA"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10</w:t>
                  </w: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.</w:t>
                  </w:r>
                  <w:r w:rsidR="00E325DA"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98" w:type="dxa"/>
                </w:tcPr>
                <w:p w14:paraId="4C0364E2" w14:textId="77777777" w:rsidR="001317F6" w:rsidRPr="00F77321" w:rsidRDefault="001317F6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39421D06" w14:textId="09038ECC" w:rsidR="001317F6" w:rsidRDefault="001317F6" w:rsidP="0055236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Fika</w:t>
                  </w:r>
                </w:p>
              </w:tc>
            </w:tr>
            <w:tr w:rsidR="00E325DA" w:rsidRPr="00702F6C" w14:paraId="6C3D7DEE" w14:textId="77777777" w:rsidTr="5E42B92C">
              <w:trPr>
                <w:trHeight w:val="589"/>
              </w:trPr>
              <w:tc>
                <w:tcPr>
                  <w:tcW w:w="1361" w:type="dxa"/>
                </w:tcPr>
                <w:p w14:paraId="04712CB1" w14:textId="124A6A00" w:rsidR="00E325DA" w:rsidRDefault="00E325DA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10.45-11.00</w:t>
                  </w:r>
                </w:p>
              </w:tc>
              <w:tc>
                <w:tcPr>
                  <w:tcW w:w="1498" w:type="dxa"/>
                </w:tcPr>
                <w:p w14:paraId="04CC327C" w14:textId="77777777" w:rsidR="00E325DA" w:rsidRPr="00F77321" w:rsidRDefault="00E325DA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28B96AA8" w14:textId="175263A2" w:rsidR="00E325DA" w:rsidRDefault="00E325DA" w:rsidP="0055236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Introduction in facilitated groups</w:t>
                  </w:r>
                </w:p>
              </w:tc>
            </w:tr>
            <w:tr w:rsidR="00887DB0" w:rsidRPr="00EA5397" w14:paraId="0412E4B5" w14:textId="77777777" w:rsidTr="5E42B92C">
              <w:trPr>
                <w:trHeight w:val="294"/>
              </w:trPr>
              <w:tc>
                <w:tcPr>
                  <w:tcW w:w="1361" w:type="dxa"/>
                </w:tcPr>
                <w:p w14:paraId="475F4330" w14:textId="37A5778F" w:rsidR="00887DB0" w:rsidRPr="00EA5397" w:rsidRDefault="001317F6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11.00-12.30</w:t>
                  </w:r>
                </w:p>
              </w:tc>
              <w:tc>
                <w:tcPr>
                  <w:tcW w:w="1498" w:type="dxa"/>
                </w:tcPr>
                <w:p w14:paraId="2CA17037" w14:textId="0DCE5382" w:rsidR="0061165B" w:rsidRPr="00EA5397" w:rsidRDefault="0061165B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485AB769" w14:textId="7EA5FF8A" w:rsidR="003D40D7" w:rsidRPr="00EA5397" w:rsidRDefault="06FEE4ED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Facilitated group w</w:t>
                  </w:r>
                  <w:r w:rsidR="14D43FD1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ork, part </w:t>
                  </w:r>
                  <w:r w:rsidR="1A207A7D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</w:t>
                  </w:r>
                  <w:r w:rsidR="14D43FD1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: </w:t>
                  </w:r>
                  <w:r w:rsidR="310AA570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Doctoral researcher </w:t>
                  </w:r>
                  <w:r w:rsidR="14D43FD1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presentations</w:t>
                  </w:r>
                </w:p>
                <w:p w14:paraId="594E6A70" w14:textId="23009955" w:rsidR="002104DB" w:rsidRDefault="4F06580D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2 presentations, 40 minutes each</w:t>
                  </w:r>
                </w:p>
                <w:p w14:paraId="41A27AC3" w14:textId="6F4F6BB0" w:rsidR="4F06580D" w:rsidRDefault="4F06580D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10 minutes break inbetween. </w:t>
                  </w:r>
                </w:p>
                <w:p w14:paraId="5B3B1148" w14:textId="15A40AB9" w:rsidR="00887DB0" w:rsidRPr="00EA5397" w:rsidRDefault="001317F6" w:rsidP="003D40D7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Facilitators: XXX</w:t>
                  </w:r>
                </w:p>
              </w:tc>
            </w:tr>
            <w:tr w:rsidR="00887DB0" w:rsidRPr="001317F6" w14:paraId="21A3717A" w14:textId="77777777" w:rsidTr="5E42B92C">
              <w:trPr>
                <w:trHeight w:val="294"/>
              </w:trPr>
              <w:tc>
                <w:tcPr>
                  <w:tcW w:w="1361" w:type="dxa"/>
                </w:tcPr>
                <w:p w14:paraId="63DC964B" w14:textId="22902D80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12.30-1</w:t>
                  </w:r>
                  <w:r w:rsidR="001317F6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1317F6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8" w:type="dxa"/>
                </w:tcPr>
                <w:p w14:paraId="207EB156" w14:textId="77777777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3BCC2FD6" w14:textId="248A5BE5" w:rsidR="00C45D58" w:rsidRPr="00EA5397" w:rsidRDefault="1A207A7D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L</w:t>
                  </w:r>
                  <w:r w:rsidR="00C45D58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unch a</w:t>
                  </w:r>
                  <w:r w:rsidR="23F508D1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nd</w:t>
                  </w:r>
                  <w:r w:rsidR="00C45D58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 xml:space="preserve"> </w:t>
                  </w: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own outdoor activity</w:t>
                  </w:r>
                </w:p>
                <w:p w14:paraId="5C64C9ED" w14:textId="77777777" w:rsidR="00887DB0" w:rsidRPr="001317F6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87DB0" w:rsidRPr="00E20823" w14:paraId="0AEB40DD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164509C6" w14:textId="3758C216" w:rsidR="00887DB0" w:rsidRPr="00EA5397" w:rsidRDefault="00887DB0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</w:t>
                  </w:r>
                  <w:r w:rsidR="001317F6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4.0</w:t>
                  </w:r>
                  <w:r w:rsidR="003D1AC5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</w:t>
                  </w:r>
                  <w:r w:rsidR="003D1AC5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 w:rsidR="003D1AC5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98" w:type="dxa"/>
                </w:tcPr>
                <w:p w14:paraId="7194AA19" w14:textId="04AE801E" w:rsidR="0061165B" w:rsidRPr="00EA5397" w:rsidRDefault="0061165B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2F69DA5F" w14:textId="65CA27B9" w:rsidR="00887DB0" w:rsidRPr="00EA5397" w:rsidRDefault="003D1AC5" w:rsidP="00826EC2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FF0000"/>
                      <w:sz w:val="22"/>
                      <w:szCs w:val="22"/>
                      <w:lang w:val="en-US"/>
                    </w:rPr>
                  </w:pPr>
                  <w:r w:rsidRPr="003D1AC5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Literature seminar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 in breakout rooms, part 1</w:t>
                  </w:r>
                </w:p>
              </w:tc>
            </w:tr>
            <w:tr w:rsidR="003D1AC5" w:rsidRPr="003D1AC5" w14:paraId="49F9BCC3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73E1837F" w14:textId="0A883187" w:rsidR="003D1AC5" w:rsidRPr="00EA5397" w:rsidRDefault="003D1AC5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14.45-15.00</w:t>
                  </w:r>
                </w:p>
              </w:tc>
              <w:tc>
                <w:tcPr>
                  <w:tcW w:w="1498" w:type="dxa"/>
                </w:tcPr>
                <w:p w14:paraId="2D7EA51C" w14:textId="77777777" w:rsidR="003D1AC5" w:rsidRPr="00EA5397" w:rsidRDefault="003D1AC5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6E90F451" w14:textId="3692995D" w:rsidR="003D1AC5" w:rsidRPr="003D1AC5" w:rsidRDefault="003D1AC5" w:rsidP="00826EC2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Fika</w:t>
                  </w:r>
                </w:p>
              </w:tc>
            </w:tr>
            <w:tr w:rsidR="003D1AC5" w:rsidRPr="00E20823" w14:paraId="689F3EDB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31FDB0F5" w14:textId="2F4DDF86" w:rsidR="003D1AC5" w:rsidRPr="003D1AC5" w:rsidRDefault="003D1AC5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15.00-16.30</w:t>
                  </w:r>
                </w:p>
              </w:tc>
              <w:tc>
                <w:tcPr>
                  <w:tcW w:w="1498" w:type="dxa"/>
                </w:tcPr>
                <w:p w14:paraId="6C7A626B" w14:textId="77777777" w:rsidR="003D1AC5" w:rsidRPr="00EA5397" w:rsidRDefault="003D1AC5" w:rsidP="00AB5BFD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2162C51C" w14:textId="00E3EC0F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Facilitated group work, part 2: Doctoral researcher presentations continued. </w:t>
                  </w:r>
                </w:p>
                <w:p w14:paraId="5C24CCD3" w14:textId="23009955" w:rsidR="003D1AC5" w:rsidRDefault="001B4CC5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2 presentations, 40 minutes each</w:t>
                  </w:r>
                </w:p>
                <w:p w14:paraId="653083D5" w14:textId="64B39DAE" w:rsidR="003D1AC5" w:rsidRDefault="001B4CC5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10 minutes break inbetween.</w:t>
                  </w:r>
                </w:p>
                <w:p w14:paraId="2E1EA4A6" w14:textId="5A67C3B6" w:rsid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Same facilitator as parts 1</w:t>
                  </w:r>
                </w:p>
              </w:tc>
            </w:tr>
          </w:tbl>
          <w:p w14:paraId="17C4D3C0" w14:textId="77777777" w:rsidR="00887DB0" w:rsidRPr="00EA5397" w:rsidRDefault="00887DB0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74FC355A" w14:textId="77777777" w:rsidR="00887DB0" w:rsidRPr="00EA5397" w:rsidRDefault="00887DB0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0A97BE47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7A6B5194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022585EB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748F3241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3487D610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5A2BE453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60E32D0D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064430F4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6E4717CC" w14:textId="77777777" w:rsidR="003B7414" w:rsidRPr="00EA5397" w:rsidRDefault="003B7414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4C58014F" w14:textId="77777777" w:rsidR="003D40D7" w:rsidRPr="00EA5397" w:rsidRDefault="003D40D7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US"/>
              </w:rPr>
            </w:pPr>
          </w:p>
          <w:p w14:paraId="6737140E" w14:textId="2840C5FE" w:rsidR="00887DB0" w:rsidRPr="00E246B0" w:rsidRDefault="00262C16" w:rsidP="00AB5BFD">
            <w:pPr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GB"/>
              </w:rPr>
            </w:pPr>
            <w:r w:rsidRPr="00E246B0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GB"/>
              </w:rPr>
              <w:t xml:space="preserve">Wednesday </w:t>
            </w:r>
            <w:r w:rsidR="003D1AC5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GB"/>
              </w:rPr>
              <w:t>24</w:t>
            </w:r>
            <w:r w:rsidR="00887DB0" w:rsidRPr="00E246B0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GB"/>
              </w:rPr>
              <w:t xml:space="preserve"> March 20</w:t>
            </w:r>
            <w:r w:rsidR="003D1AC5">
              <w:rPr>
                <w:rFonts w:asciiTheme="majorHAnsi" w:hAnsiTheme="majorHAnsi" w:cs="Adobe Devanagari"/>
                <w:b/>
                <w:noProof/>
                <w:sz w:val="24"/>
                <w:szCs w:val="24"/>
                <w:lang w:val="en-GB"/>
              </w:rPr>
              <w:t>21</w:t>
            </w:r>
          </w:p>
          <w:p w14:paraId="47094D8E" w14:textId="77777777" w:rsidR="00887DB0" w:rsidRPr="00EA5397" w:rsidRDefault="00887DB0" w:rsidP="00AB5BFD">
            <w:pPr>
              <w:rPr>
                <w:rFonts w:asciiTheme="majorHAnsi" w:hAnsiTheme="majorHAnsi" w:cs="Adobe Devanagari"/>
                <w:b/>
                <w:noProof/>
                <w:sz w:val="22"/>
                <w:szCs w:val="22"/>
                <w:lang w:val="en-GB"/>
              </w:rPr>
            </w:pPr>
          </w:p>
          <w:p w14:paraId="4AF10CB6" w14:textId="77777777" w:rsidR="00887DB0" w:rsidRPr="00EA5397" w:rsidRDefault="00887DB0" w:rsidP="00AB5BFD">
            <w:pPr>
              <w:ind w:left="144" w:hanging="2608"/>
              <w:rPr>
                <w:rFonts w:asciiTheme="majorHAnsi" w:hAnsiTheme="majorHAnsi" w:cs="Adobe Devanagari"/>
                <w:noProof/>
                <w:sz w:val="22"/>
                <w:szCs w:val="22"/>
                <w:lang w:val="en-GB"/>
              </w:rPr>
            </w:pPr>
          </w:p>
          <w:tbl>
            <w:tblPr>
              <w:tblStyle w:val="Tabellrutnt"/>
              <w:tblW w:w="8711" w:type="dxa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1498"/>
              <w:gridCol w:w="5852"/>
            </w:tblGrid>
            <w:tr w:rsidR="003D1AC5" w:rsidRPr="00F77321" w14:paraId="301F5AA3" w14:textId="77777777" w:rsidTr="5E42B92C">
              <w:trPr>
                <w:trHeight w:val="139"/>
              </w:trPr>
              <w:tc>
                <w:tcPr>
                  <w:tcW w:w="1361" w:type="dxa"/>
                </w:tcPr>
                <w:p w14:paraId="606AE412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08.45-09.30</w:t>
                  </w:r>
                </w:p>
              </w:tc>
              <w:tc>
                <w:tcPr>
                  <w:tcW w:w="1498" w:type="dxa"/>
                </w:tcPr>
                <w:p w14:paraId="7FBC7069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7B315F3B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FF0000"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Informal Zoom fika</w:t>
                  </w:r>
                </w:p>
              </w:tc>
            </w:tr>
            <w:tr w:rsidR="003D1AC5" w:rsidRPr="00E20823" w14:paraId="755D6946" w14:textId="77777777" w:rsidTr="5E42B92C">
              <w:trPr>
                <w:trHeight w:val="589"/>
              </w:trPr>
              <w:tc>
                <w:tcPr>
                  <w:tcW w:w="1361" w:type="dxa"/>
                </w:tcPr>
                <w:p w14:paraId="3DE4F0F6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09.30-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10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3</w:t>
                  </w:r>
                  <w:r w:rsidRPr="00F7732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498" w:type="dxa"/>
                </w:tcPr>
                <w:p w14:paraId="12FCEDBA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789132F9" w14:textId="00111D12" w:rsidR="003D1AC5" w:rsidRPr="00552362" w:rsidRDefault="00750741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00750741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Workshop: “Methodological issues in educational research: Exploring the intersection between the humanities and social studies” (Henning Fjørtoft) </w:t>
                  </w:r>
                  <w:r w:rsidRPr="00750741">
                    <w:rPr>
                      <w:rFonts w:asciiTheme="majorHAnsi" w:hAnsiTheme="majorHAnsi" w:cs="Adobe Devanagari"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Including Zoom breakout rooms and/or breaks</w:t>
                  </w:r>
                </w:p>
              </w:tc>
            </w:tr>
            <w:tr w:rsidR="003D1AC5" w14:paraId="7F6EFE27" w14:textId="77777777" w:rsidTr="5E42B92C">
              <w:trPr>
                <w:trHeight w:val="589"/>
              </w:trPr>
              <w:tc>
                <w:tcPr>
                  <w:tcW w:w="1361" w:type="dxa"/>
                </w:tcPr>
                <w:p w14:paraId="1B9C9526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10.30-11.00</w:t>
                  </w:r>
                </w:p>
              </w:tc>
              <w:tc>
                <w:tcPr>
                  <w:tcW w:w="1498" w:type="dxa"/>
                </w:tcPr>
                <w:p w14:paraId="611289E0" w14:textId="77777777" w:rsidR="003D1AC5" w:rsidRPr="00F77321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1F40439F" w14:textId="77777777" w:rsid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Fika</w:t>
                  </w:r>
                </w:p>
              </w:tc>
            </w:tr>
            <w:tr w:rsidR="003D1AC5" w:rsidRPr="00EA5397" w14:paraId="1473EDF3" w14:textId="77777777" w:rsidTr="5E42B92C">
              <w:trPr>
                <w:trHeight w:val="294"/>
              </w:trPr>
              <w:tc>
                <w:tcPr>
                  <w:tcW w:w="1361" w:type="dxa"/>
                </w:tcPr>
                <w:p w14:paraId="601924BD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</w:rPr>
                    <w:t>11.00-12.30</w:t>
                  </w:r>
                </w:p>
              </w:tc>
              <w:tc>
                <w:tcPr>
                  <w:tcW w:w="1498" w:type="dxa"/>
                </w:tcPr>
                <w:p w14:paraId="3FA34931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763BB12B" w14:textId="3589AFEE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Facilitated group work, part 3: Doctoral researcher presentations</w:t>
                  </w:r>
                </w:p>
                <w:p w14:paraId="4F939548" w14:textId="23009955" w:rsidR="4B77F546" w:rsidRDefault="4B77F546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2 presentations, 40 minutes each</w:t>
                  </w:r>
                </w:p>
                <w:p w14:paraId="33592589" w14:textId="7E5CE1FE" w:rsidR="4B77F546" w:rsidRDefault="4B77F546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10 minutes break inbetween.</w:t>
                  </w:r>
                </w:p>
                <w:p w14:paraId="6B08ACB0" w14:textId="77777777" w:rsid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  <w:p w14:paraId="46D5D5B2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Facilitators: XXX</w:t>
                  </w:r>
                </w:p>
              </w:tc>
            </w:tr>
            <w:tr w:rsidR="003D1AC5" w:rsidRPr="001317F6" w14:paraId="57B47D62" w14:textId="77777777" w:rsidTr="5E42B92C">
              <w:trPr>
                <w:trHeight w:val="294"/>
              </w:trPr>
              <w:tc>
                <w:tcPr>
                  <w:tcW w:w="1361" w:type="dxa"/>
                </w:tcPr>
                <w:p w14:paraId="3E7C466A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12.30-1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98" w:type="dxa"/>
                </w:tcPr>
                <w:p w14:paraId="40A620C2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40437A8F" w14:textId="37909938" w:rsidR="003D1AC5" w:rsidRPr="00EA5397" w:rsidRDefault="003D1AC5" w:rsidP="5E42B92C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</w:pP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Lunch a</w:t>
                  </w:r>
                  <w:r w:rsidR="5CB789C0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nd</w:t>
                  </w: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 xml:space="preserve"> own outdoor activity</w:t>
                  </w:r>
                </w:p>
                <w:p w14:paraId="77C18FBF" w14:textId="77777777" w:rsidR="003D1AC5" w:rsidRPr="001317F6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D1AC5" w:rsidRPr="00E20823" w14:paraId="544CA7A0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423B0120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4.00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-1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98" w:type="dxa"/>
                </w:tcPr>
                <w:p w14:paraId="6CA7115F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6052672A" w14:textId="136D2AF1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color w:val="FF0000"/>
                      <w:sz w:val="22"/>
                      <w:szCs w:val="22"/>
                      <w:lang w:val="en-US"/>
                    </w:rPr>
                  </w:pPr>
                  <w:r w:rsidRPr="003D1AC5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Literature seminar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 in breakout rooms, part 2</w:t>
                  </w:r>
                </w:p>
              </w:tc>
            </w:tr>
            <w:tr w:rsidR="003D1AC5" w:rsidRPr="003D1AC5" w14:paraId="49B82BF9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1BC77826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  <w:t>14.45-15.00</w:t>
                  </w:r>
                </w:p>
              </w:tc>
              <w:tc>
                <w:tcPr>
                  <w:tcW w:w="1498" w:type="dxa"/>
                </w:tcPr>
                <w:p w14:paraId="4E59072C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852" w:type="dxa"/>
                </w:tcPr>
                <w:p w14:paraId="4874F3C2" w14:textId="77777777" w:rsidR="003D1AC5" w:rsidRP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Fika</w:t>
                  </w:r>
                </w:p>
              </w:tc>
            </w:tr>
            <w:tr w:rsidR="003D1AC5" w:rsidRPr="00E20823" w14:paraId="1FA54C05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397BC8C6" w14:textId="658F146C" w:rsidR="003D1AC5" w:rsidRP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15.00-15.30</w:t>
                  </w:r>
                </w:p>
              </w:tc>
              <w:tc>
                <w:tcPr>
                  <w:tcW w:w="1498" w:type="dxa"/>
                </w:tcPr>
                <w:p w14:paraId="5CD21B2F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1D7B562A" w14:textId="440E2E83" w:rsidR="003D1AC5" w:rsidRDefault="004C6A24" w:rsidP="5E42B92C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W</w:t>
                  </w:r>
                  <w:r w:rsidR="282A8069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orkshop: </w:t>
                  </w:r>
                  <w:r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Fundamental aspects of ethics in educational research in pandemic times (Lars Samuelsson</w:t>
                  </w:r>
                  <w:r w:rsidR="003D1AC5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3D1AC5" w14:paraId="0D446651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03B1F579" w14:textId="7901D4CC" w:rsidR="003D1AC5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15.30-15.45</w:t>
                  </w:r>
                </w:p>
              </w:tc>
              <w:tc>
                <w:tcPr>
                  <w:tcW w:w="1498" w:type="dxa"/>
                </w:tcPr>
                <w:p w14:paraId="5D22DDC6" w14:textId="77777777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1DA2E553" w14:textId="79C028BB" w:rsidR="003D1AC5" w:rsidRDefault="003D1AC5" w:rsidP="004C6A24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Legstretcher</w:t>
                  </w:r>
                </w:p>
              </w:tc>
            </w:tr>
            <w:tr w:rsidR="00F745E4" w:rsidRPr="00E20823" w14:paraId="46A55817" w14:textId="77777777" w:rsidTr="5E42B92C">
              <w:trPr>
                <w:trHeight w:val="147"/>
              </w:trPr>
              <w:tc>
                <w:tcPr>
                  <w:tcW w:w="1361" w:type="dxa"/>
                </w:tcPr>
                <w:p w14:paraId="47FBC643" w14:textId="115585C0" w:rsidR="00F745E4" w:rsidRDefault="00F745E4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15.45-16.15</w:t>
                  </w:r>
                </w:p>
              </w:tc>
              <w:tc>
                <w:tcPr>
                  <w:tcW w:w="1498" w:type="dxa"/>
                </w:tcPr>
                <w:p w14:paraId="20F1DB06" w14:textId="77777777" w:rsidR="00F745E4" w:rsidRPr="00EA5397" w:rsidRDefault="00F745E4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52" w:type="dxa"/>
                </w:tcPr>
                <w:p w14:paraId="796C311F" w14:textId="7B0798BF" w:rsidR="00F745E4" w:rsidRDefault="004C6A24" w:rsidP="5E42B92C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W</w:t>
                  </w:r>
                  <w:r w:rsidR="282A8069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orkshop: </w:t>
                  </w: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Continued: </w:t>
                  </w:r>
                  <w:r w:rsidR="282A8069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Fundamental aspects of ethics in educational research </w:t>
                  </w:r>
                  <w:r w:rsidR="33EE643E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 xml:space="preserve">in pandemic times </w:t>
                  </w:r>
                  <w:r w:rsidR="282A8069" w:rsidRPr="5E42B92C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(Lars Samuelsson)</w:t>
                  </w:r>
                </w:p>
              </w:tc>
            </w:tr>
            <w:tr w:rsidR="003D1AC5" w:rsidRPr="00E63ECE" w14:paraId="4F562775" w14:textId="77777777" w:rsidTr="5E42B92C">
              <w:trPr>
                <w:trHeight w:val="294"/>
              </w:trPr>
              <w:tc>
                <w:tcPr>
                  <w:tcW w:w="1361" w:type="dxa"/>
                </w:tcPr>
                <w:p w14:paraId="23622F97" w14:textId="7E13CA94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</w:pP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1</w:t>
                  </w:r>
                  <w:r w:rsidR="00F745E4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6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.</w:t>
                  </w:r>
                  <w:r w:rsidR="00F745E4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15</w:t>
                  </w:r>
                  <w:r w:rsidRPr="00EA5397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-1</w:t>
                  </w:r>
                  <w:r w:rsidR="00F745E4"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  <w:t>6.30</w:t>
                  </w:r>
                </w:p>
              </w:tc>
              <w:tc>
                <w:tcPr>
                  <w:tcW w:w="1498" w:type="dxa"/>
                </w:tcPr>
                <w:p w14:paraId="08C86A2F" w14:textId="584F7F7C" w:rsidR="003D1AC5" w:rsidRPr="00EA5397" w:rsidRDefault="003D1AC5" w:rsidP="003D1AC5">
                  <w:pPr>
                    <w:ind w:left="144"/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5852" w:type="dxa"/>
                </w:tcPr>
                <w:p w14:paraId="0B9E34A4" w14:textId="6D29FA5A" w:rsidR="003D1AC5" w:rsidRPr="00E63ECE" w:rsidRDefault="00F745E4" w:rsidP="00F745E4">
                  <w:pP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 w:cs="Adobe Devanagari"/>
                      <w:noProof/>
                      <w:sz w:val="22"/>
                      <w:szCs w:val="22"/>
                      <w:lang w:val="en-US"/>
                    </w:rPr>
                    <w:t>Final thoughts</w:t>
                  </w:r>
                </w:p>
              </w:tc>
            </w:tr>
          </w:tbl>
          <w:p w14:paraId="697ED29D" w14:textId="6B70C60D" w:rsidR="00887DB0" w:rsidRPr="00EA5397" w:rsidRDefault="00887DB0" w:rsidP="00AB5BFD">
            <w:pPr>
              <w:ind w:left="144" w:hanging="2608"/>
              <w:rPr>
                <w:rFonts w:asciiTheme="majorHAnsi" w:hAnsiTheme="majorHAnsi" w:cs="Adobe Devanagari"/>
                <w:noProof/>
                <w:sz w:val="24"/>
                <w:szCs w:val="24"/>
                <w:lang w:val="en-US"/>
              </w:rPr>
            </w:pPr>
          </w:p>
        </w:tc>
      </w:tr>
      <w:tr w:rsidR="00826EC2" w:rsidRPr="003D1AC5" w14:paraId="52CE7D05" w14:textId="77777777" w:rsidTr="5E42B92C">
        <w:trPr>
          <w:trHeight w:val="2204"/>
        </w:trPr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14:paraId="072FE0C4" w14:textId="77777777" w:rsidR="00826EC2" w:rsidRPr="00887DB0" w:rsidRDefault="00826EC2" w:rsidP="00AB5BF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dobe Devanagari"/>
                <w:sz w:val="16"/>
                <w:szCs w:val="16"/>
                <w:lang w:val="en-GB"/>
              </w:rPr>
            </w:pPr>
          </w:p>
        </w:tc>
      </w:tr>
    </w:tbl>
    <w:p w14:paraId="569EFD09" w14:textId="77777777" w:rsidR="00812621" w:rsidRPr="00887DB0" w:rsidRDefault="00812621" w:rsidP="00887DB0">
      <w:pPr>
        <w:tabs>
          <w:tab w:val="left" w:pos="5200"/>
        </w:tabs>
        <w:rPr>
          <w:rFonts w:asciiTheme="majorHAnsi" w:hAnsiTheme="majorHAnsi"/>
          <w:lang w:val="en-US"/>
        </w:rPr>
      </w:pPr>
    </w:p>
    <w:sectPr w:rsidR="00812621" w:rsidRPr="00887DB0" w:rsidSect="00171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2835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36F3" w14:textId="77777777" w:rsidR="000B1C68" w:rsidRDefault="000B1C68" w:rsidP="00190C50">
      <w:pPr>
        <w:spacing w:line="240" w:lineRule="auto"/>
      </w:pPr>
      <w:r>
        <w:separator/>
      </w:r>
    </w:p>
  </w:endnote>
  <w:endnote w:type="continuationSeparator" w:id="0">
    <w:p w14:paraId="350CAAE3" w14:textId="77777777" w:rsidR="000B1C68" w:rsidRDefault="000B1C6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5C82" w14:textId="77777777" w:rsidR="000D77DB" w:rsidRDefault="000D77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03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08"/>
    </w:tblGrid>
    <w:tr w:rsidR="00496542" w:rsidRPr="00E20823" w14:paraId="50E76257" w14:textId="77777777" w:rsidTr="5E42B92C">
      <w:trPr>
        <w:trHeight w:val="426"/>
      </w:trPr>
      <w:tc>
        <w:tcPr>
          <w:tcW w:w="10307" w:type="dxa"/>
          <w:vAlign w:val="bottom"/>
        </w:tcPr>
        <w:p w14:paraId="06A7C3C0" w14:textId="77777777" w:rsidR="00496542" w:rsidRPr="00496542" w:rsidRDefault="5E42B92C" w:rsidP="00A8790F">
          <w:pPr>
            <w:pStyle w:val="Sidhuvud"/>
            <w:spacing w:before="40"/>
            <w:jc w:val="center"/>
            <w:rPr>
              <w:sz w:val="15"/>
              <w:szCs w:val="15"/>
            </w:rPr>
          </w:pPr>
          <w:r>
            <w:drawing>
              <wp:inline distT="0" distB="0" distL="0" distR="0" wp14:anchorId="1058055B" wp14:editId="4904EAEF">
                <wp:extent cx="1784285" cy="561975"/>
                <wp:effectExtent l="0" t="0" r="6985" b="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28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2AC57F" w14:textId="5386D81D" w:rsidR="00496542" w:rsidRPr="00EA099D" w:rsidRDefault="00EA099D" w:rsidP="00496542">
          <w:pPr>
            <w:pStyle w:val="Sidfot"/>
            <w:rPr>
              <w:lang w:val="en-GB"/>
            </w:rPr>
          </w:pPr>
          <w:r w:rsidRPr="00EA099D">
            <w:rPr>
              <w:lang w:val="en-GB"/>
            </w:rPr>
            <w:t xml:space="preserve">Umeå School of Education </w:t>
          </w:r>
          <w:r w:rsidR="001F3045" w:rsidRPr="00EA099D">
            <w:rPr>
              <w:lang w:val="en-GB"/>
            </w:rPr>
            <w:t>901 87 Umeå 090 78</w:t>
          </w:r>
          <w:r w:rsidR="00496542" w:rsidRPr="00EA099D">
            <w:rPr>
              <w:lang w:val="en-GB"/>
            </w:rPr>
            <w:t>6 50 00 www.umu.se</w:t>
          </w:r>
        </w:p>
      </w:tc>
    </w:tr>
  </w:tbl>
  <w:p w14:paraId="57B48F34" w14:textId="77777777" w:rsidR="000E14EA" w:rsidRPr="00EA099D" w:rsidRDefault="000E14EA" w:rsidP="00496542">
    <w:pPr>
      <w:pStyle w:val="Tomtstyck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03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5"/>
      <w:gridCol w:w="6838"/>
      <w:gridCol w:w="1735"/>
    </w:tblGrid>
    <w:tr w:rsidR="00A8790F" w14:paraId="31E843CE" w14:textId="77777777" w:rsidTr="00171F00">
      <w:trPr>
        <w:trHeight w:val="1304"/>
      </w:trPr>
      <w:tc>
        <w:tcPr>
          <w:tcW w:w="1735" w:type="dxa"/>
          <w:vAlign w:val="bottom"/>
        </w:tcPr>
        <w:p w14:paraId="399D9203" w14:textId="77777777" w:rsidR="00A8790F" w:rsidRDefault="00A8790F" w:rsidP="00A8790F">
          <w:pPr>
            <w:pStyle w:val="Sidhuvud"/>
          </w:pPr>
        </w:p>
      </w:tc>
      <w:tc>
        <w:tcPr>
          <w:tcW w:w="6837" w:type="dxa"/>
          <w:vAlign w:val="bottom"/>
        </w:tcPr>
        <w:p w14:paraId="6CF75B0C" w14:textId="77777777" w:rsidR="00A8790F" w:rsidRPr="00A444B5" w:rsidRDefault="00A8790F" w:rsidP="00A444B5">
          <w:pPr>
            <w:pStyle w:val="Sidhuvud"/>
            <w:spacing w:before="40"/>
            <w:jc w:val="center"/>
            <w:rPr>
              <w:sz w:val="17"/>
              <w:szCs w:val="17"/>
            </w:rPr>
          </w:pPr>
        </w:p>
      </w:tc>
      <w:tc>
        <w:tcPr>
          <w:tcW w:w="1735" w:type="dxa"/>
          <w:vAlign w:val="bottom"/>
        </w:tcPr>
        <w:p w14:paraId="686CD305" w14:textId="77777777" w:rsidR="00A8790F" w:rsidRDefault="00A8790F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367DF946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7D71" w14:textId="77777777" w:rsidR="000B1C68" w:rsidRDefault="000B1C68" w:rsidP="00190C50">
      <w:pPr>
        <w:spacing w:line="240" w:lineRule="auto"/>
      </w:pPr>
      <w:r>
        <w:separator/>
      </w:r>
    </w:p>
  </w:footnote>
  <w:footnote w:type="continuationSeparator" w:id="0">
    <w:p w14:paraId="590CEFB9" w14:textId="77777777" w:rsidR="000B1C68" w:rsidRDefault="000B1C6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5FE9" w14:textId="77777777" w:rsidR="000D77DB" w:rsidRDefault="000D77D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B338" w14:textId="77777777" w:rsidR="000D77DB" w:rsidRDefault="000D77D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120BBE" w14:paraId="58CFCCFC" w14:textId="77777777" w:rsidTr="5E42B92C">
      <w:trPr>
        <w:trHeight w:val="426"/>
      </w:trPr>
      <w:tc>
        <w:tcPr>
          <w:tcW w:w="3437" w:type="dxa"/>
        </w:tcPr>
        <w:p w14:paraId="5C663D78" w14:textId="6068A8F3" w:rsidR="002F104F" w:rsidRDefault="002F104F" w:rsidP="00A444B5">
          <w:pPr>
            <w:pStyle w:val="Sidhuvud"/>
          </w:pPr>
        </w:p>
      </w:tc>
      <w:tc>
        <w:tcPr>
          <w:tcW w:w="3438" w:type="dxa"/>
        </w:tcPr>
        <w:p w14:paraId="5950FEE2" w14:textId="77777777" w:rsidR="00120BBE" w:rsidRDefault="5E42B92C" w:rsidP="008A6210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8BC3F02" wp14:editId="1B5BD68E">
                <wp:extent cx="1907302" cy="600721"/>
                <wp:effectExtent l="0" t="0" r="0" b="889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02" cy="60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34EF939" w14:textId="77777777" w:rsidR="00735E3C" w:rsidRDefault="00120BBE" w:rsidP="00546880">
          <w:pPr>
            <w:pStyle w:val="Sidhuvud"/>
            <w:jc w:val="right"/>
          </w:pPr>
          <w:r>
            <w:t xml:space="preserve"> </w:t>
          </w:r>
        </w:p>
        <w:p w14:paraId="20C039B7" w14:textId="77777777" w:rsidR="00120BBE" w:rsidRDefault="00120BBE" w:rsidP="00735E3C"/>
        <w:p w14:paraId="177174E2" w14:textId="77777777" w:rsidR="000D77DB" w:rsidRDefault="000D77DB" w:rsidP="00735E3C"/>
        <w:p w14:paraId="1C9371B2" w14:textId="77777777" w:rsidR="000D77DB" w:rsidRDefault="000D77DB" w:rsidP="00735E3C"/>
        <w:p w14:paraId="6E151E9B" w14:textId="33D3DAEC" w:rsidR="000D77DB" w:rsidRDefault="000D77DB" w:rsidP="00735E3C"/>
        <w:p w14:paraId="61824F46" w14:textId="5F280B77" w:rsidR="000D77DB" w:rsidRDefault="000D77DB" w:rsidP="00735E3C"/>
        <w:p w14:paraId="1E4CC8AC" w14:textId="02BB2C4E" w:rsidR="000D77DB" w:rsidRDefault="000D77DB" w:rsidP="00735E3C"/>
        <w:p w14:paraId="22501B45" w14:textId="77777777" w:rsidR="000D77DB" w:rsidRDefault="000D77DB" w:rsidP="00735E3C"/>
        <w:p w14:paraId="3AD78A6E" w14:textId="77777777" w:rsidR="000D77DB" w:rsidRDefault="000D77DB" w:rsidP="00735E3C"/>
        <w:p w14:paraId="192A29AC" w14:textId="77777777" w:rsidR="000D77DB" w:rsidRDefault="000D77DB" w:rsidP="00735E3C"/>
        <w:p w14:paraId="2BD0A361" w14:textId="77777777" w:rsidR="000D77DB" w:rsidRDefault="000D77DB" w:rsidP="00735E3C"/>
        <w:p w14:paraId="0F5A9FC6" w14:textId="77777777" w:rsidR="000D77DB" w:rsidRDefault="000D77DB" w:rsidP="00735E3C"/>
        <w:p w14:paraId="58CBD0F9" w14:textId="77777777" w:rsidR="000D77DB" w:rsidRDefault="000D77DB" w:rsidP="00735E3C"/>
        <w:p w14:paraId="57BBC05E" w14:textId="22B0196B" w:rsidR="000D77DB" w:rsidRPr="00735E3C" w:rsidRDefault="000D77DB" w:rsidP="00735E3C"/>
      </w:tc>
    </w:tr>
  </w:tbl>
  <w:p w14:paraId="36F7BC89" w14:textId="5E96D3EA" w:rsidR="00427F56" w:rsidRPr="00427F56" w:rsidRDefault="00E20823" w:rsidP="009B50DF">
    <w:pPr>
      <w:pStyle w:val="Tomtstycke"/>
      <w:spacing w:after="3400"/>
    </w:pPr>
    <w:sdt>
      <w:sdtPr>
        <w:id w:val="-1231532834"/>
        <w:docPartObj>
          <w:docPartGallery w:val="Watermarks"/>
          <w:docPartUnique/>
        </w:docPartObj>
      </w:sdtPr>
      <w:sdtContent>
        <w:r>
          <w:pict w14:anchorId="6235C4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970F6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C9B31CB" wp14:editId="08D20A0C">
              <wp:simplePos x="0" y="0"/>
              <wp:positionH relativeFrom="column">
                <wp:posOffset>-513080</wp:posOffset>
              </wp:positionH>
              <wp:positionV relativeFrom="page">
                <wp:posOffset>1436370</wp:posOffset>
              </wp:positionV>
              <wp:extent cx="6544800" cy="7818755"/>
              <wp:effectExtent l="0" t="0" r="8890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4800" cy="781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595389" w14:textId="77777777" w:rsidR="000D77DB" w:rsidRDefault="000D77DB" w:rsidP="000D77DB">
                          <w:pPr>
                            <w:pStyle w:val="Rubrik1"/>
                            <w:jc w:val="center"/>
                            <w:rPr>
                              <w:noProof/>
                              <w:lang w:val="en-US"/>
                            </w:rPr>
                          </w:pPr>
                        </w:p>
                        <w:p w14:paraId="2DCC9721" w14:textId="77777777" w:rsidR="000D77DB" w:rsidRDefault="000D77DB" w:rsidP="000D77DB">
                          <w:pPr>
                            <w:pStyle w:val="Rubrik1"/>
                            <w:jc w:val="center"/>
                            <w:rPr>
                              <w:noProof/>
                              <w:lang w:val="en-US"/>
                            </w:rPr>
                          </w:pPr>
                        </w:p>
                        <w:p w14:paraId="7CD824E7" w14:textId="2FB532A1" w:rsidR="00970F64" w:rsidRDefault="000D77DB" w:rsidP="000D77DB">
                          <w:pPr>
                            <w:pStyle w:val="Rubrik1"/>
                            <w:jc w:val="center"/>
                            <w:rPr>
                              <w:noProof/>
                              <w:lang w:val="en-US"/>
                            </w:rPr>
                          </w:pPr>
                          <w:r w:rsidRPr="000D77DB">
                            <w:rPr>
                              <w:noProof/>
                              <w:lang w:val="en-US"/>
                            </w:rPr>
                            <w:t>Developing academic identity in research a</w:t>
                          </w:r>
                          <w:r>
                            <w:rPr>
                              <w:noProof/>
                              <w:lang w:val="en-US"/>
                            </w:rPr>
                            <w:t>nd writing</w:t>
                          </w:r>
                        </w:p>
                        <w:p w14:paraId="04174A68" w14:textId="29A81151" w:rsidR="000D77DB" w:rsidRDefault="000D77DB" w:rsidP="000D77DB">
                          <w:pPr>
                            <w:pStyle w:val="Rubrik1"/>
                            <w:jc w:val="center"/>
                            <w:rPr>
                              <w:noProof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>Joint seminar days</w:t>
                          </w:r>
                        </w:p>
                        <w:p w14:paraId="2FAD0ACC" w14:textId="7E4856E2" w:rsidR="000D77DB" w:rsidRPr="000D77DB" w:rsidRDefault="000D77DB" w:rsidP="000D77DB">
                          <w:pPr>
                            <w:pStyle w:val="Rubrik1"/>
                            <w:jc w:val="center"/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 w:rsidRPr="000D77DB">
                            <w:rPr>
                              <w:noProof/>
                              <w:sz w:val="32"/>
                              <w:szCs w:val="32"/>
                              <w:lang w:val="en-US"/>
                            </w:rPr>
                            <w:t>22-24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B31C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0.4pt;margin-top:113.1pt;width:515.35pt;height:6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jPdQIAAFMFAAAOAAAAZHJzL2Uyb0RvYy54bWysVE1v2zAMvQ/YfxB0X51kTRsEcYqsRYcB&#10;RVu0HXpWZCkxJokapcTOfv0o2U6LbpcOu8i0+EiRjx+Li9YatlcYanAlH5+MOFNOQlW7Tcm/P11/&#10;mnEWonCVMOBUyQ8q8Ivlxw+Lxs/VBLZgKoWMnLgwb3zJtzH6eVEEuVVWhBPwypFSA1oR6Rc3RYWi&#10;Ie/WFJPR6KxoACuPIFUIdHvVKfky+9dayXindVCRmZJTbDGfmM91OovlQsw3KPy2ln0Y4h+isKJ2&#10;9OjR1ZWIgu2w/sOVrSVCAB1PJNgCtK6lyjlQNuPRm2wet8KrnAuRE/yRpvD/3Mrb/T2yuir5hDMn&#10;LJXoSbURdxT/JLHT+DAn0KMnWGy/QEtVHu4DXaakW402fSkdRnri+XDklpwxSZdn09PT2YhUknTn&#10;s/HsfDpNfooXc48hflVgWRJKjlS8zKnY34TYQQdIes3BdW1MLqBxrKEnPk9H2eCoIefGJazKrdC7&#10;SSl1oWcpHoxKGOMelCYqcgbpIjehujTI9oLaR0ipXMzJZ7+ETihNQbzHsMe/RPUe4y6P4WVw8Whs&#10;aweYs38TdvVjCFl3eOL8Vd5JjO267Uu9hupAlUboJiV4eV1TNW5EiPcCaTSogjTu8Y4ObYBYh17i&#10;bAv462/3CU8dS1rOGhq1koefO4GKM/PNUS+nuRwEHIT1ILidvQSif0yLxMsskgFGM4gawT7TFlil&#10;V0glnKS3Sh4H8TJ2A09bRKrVKoNo+ryIN+7Ry+Q6VSP11lP7LND3DRipd29hGEIxf9OHHTZZOljt&#10;Iug6N2kitGOxJ5omN7d5v2XSanj9n1Evu3D5GwAA//8DAFBLAwQUAAYACAAAACEAZJdGDuIAAAAM&#10;AQAADwAAAGRycy9kb3ducmV2LnhtbEyPy07DMBBF90j8gzVI7Fq7UVuaEKdCPHZQaAsS7Jx4SCL8&#10;iGInDX/PsILl6B7deybfTtawEfvQeidhMRfA0FVet66W8Hp8mG2AhaicVsY7lPCNAbbF+VmuMu1P&#10;bo/jIdaMSlzIlIQmxi7jPFQNWhXmvkNH2afvrYp09jXXvTpRuTU8EWLNrWodLTSqw9sGq6/DYCWY&#10;99A/liJ+jHf1U3x55sPb/WIn5eXFdHMNLOIU/2D41Sd1KMip9IPTgRkJs40g9SghSdYJMCLSZZoC&#10;Kwldrq5WwIuc/3+i+AEAAP//AwBQSwECLQAUAAYACAAAACEAtoM4kv4AAADhAQAAEwAAAAAAAAAA&#10;AAAAAAAAAAAAW0NvbnRlbnRfVHlwZXNdLnhtbFBLAQItABQABgAIAAAAIQA4/SH/1gAAAJQBAAAL&#10;AAAAAAAAAAAAAAAAAC8BAABfcmVscy8ucmVsc1BLAQItABQABgAIAAAAIQCIv4jPdQIAAFMFAAAO&#10;AAAAAAAAAAAAAAAAAC4CAABkcnMvZTJvRG9jLnhtbFBLAQItABQABgAIAAAAIQBkl0YO4gAAAAwB&#10;AAAPAAAAAAAAAAAAAAAAAM8EAABkcnMvZG93bnJldi54bWxQSwUGAAAAAAQABADzAAAA3gUAAAAA&#10;" filled="f" stroked="f" strokeweight=".5pt">
              <v:textbox inset="0,0,0,0">
                <w:txbxContent>
                  <w:p w14:paraId="0B595389" w14:textId="77777777" w:rsidR="000D77DB" w:rsidRDefault="000D77DB" w:rsidP="000D77DB">
                    <w:pPr>
                      <w:pStyle w:val="Rubrik1"/>
                      <w:jc w:val="center"/>
                      <w:rPr>
                        <w:noProof/>
                        <w:lang w:val="en-US"/>
                      </w:rPr>
                    </w:pPr>
                  </w:p>
                  <w:p w14:paraId="2DCC9721" w14:textId="77777777" w:rsidR="000D77DB" w:rsidRDefault="000D77DB" w:rsidP="000D77DB">
                    <w:pPr>
                      <w:pStyle w:val="Rubrik1"/>
                      <w:jc w:val="center"/>
                      <w:rPr>
                        <w:noProof/>
                        <w:lang w:val="en-US"/>
                      </w:rPr>
                    </w:pPr>
                  </w:p>
                  <w:p w14:paraId="7CD824E7" w14:textId="2FB532A1" w:rsidR="00970F64" w:rsidRDefault="000D77DB" w:rsidP="000D77DB">
                    <w:pPr>
                      <w:pStyle w:val="Rubrik1"/>
                      <w:jc w:val="center"/>
                      <w:rPr>
                        <w:noProof/>
                        <w:lang w:val="en-US"/>
                      </w:rPr>
                    </w:pPr>
                    <w:r w:rsidRPr="000D77DB">
                      <w:rPr>
                        <w:noProof/>
                        <w:lang w:val="en-US"/>
                      </w:rPr>
                      <w:t>Developing academic identity in research a</w:t>
                    </w:r>
                    <w:r>
                      <w:rPr>
                        <w:noProof/>
                        <w:lang w:val="en-US"/>
                      </w:rPr>
                      <w:t>nd writing</w:t>
                    </w:r>
                  </w:p>
                  <w:p w14:paraId="04174A68" w14:textId="29A81151" w:rsidR="000D77DB" w:rsidRDefault="000D77DB" w:rsidP="000D77DB">
                    <w:pPr>
                      <w:pStyle w:val="Rubrik1"/>
                      <w:jc w:val="center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>Joint seminar days</w:t>
                    </w:r>
                  </w:p>
                  <w:p w14:paraId="2FAD0ACC" w14:textId="7E4856E2" w:rsidR="000D77DB" w:rsidRPr="000D77DB" w:rsidRDefault="000D77DB" w:rsidP="000D77DB">
                    <w:pPr>
                      <w:pStyle w:val="Rubrik1"/>
                      <w:jc w:val="center"/>
                      <w:rPr>
                        <w:sz w:val="32"/>
                        <w:szCs w:val="32"/>
                        <w:lang w:val="en-US"/>
                      </w:rPr>
                    </w:pPr>
                    <w:r w:rsidRPr="000D77DB">
                      <w:rPr>
                        <w:noProof/>
                        <w:sz w:val="32"/>
                        <w:szCs w:val="32"/>
                        <w:lang w:val="en-US"/>
                      </w:rPr>
                      <w:t>22-24 March 2021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B0"/>
    <w:rsid w:val="00022CEE"/>
    <w:rsid w:val="0002598E"/>
    <w:rsid w:val="00031907"/>
    <w:rsid w:val="000365B4"/>
    <w:rsid w:val="00040301"/>
    <w:rsid w:val="000438CB"/>
    <w:rsid w:val="00074F1D"/>
    <w:rsid w:val="00085DDD"/>
    <w:rsid w:val="00091AD5"/>
    <w:rsid w:val="00094EB4"/>
    <w:rsid w:val="000972BF"/>
    <w:rsid w:val="000B1C68"/>
    <w:rsid w:val="000B5233"/>
    <w:rsid w:val="000C1302"/>
    <w:rsid w:val="000C4CDC"/>
    <w:rsid w:val="000C7A3C"/>
    <w:rsid w:val="000D28E7"/>
    <w:rsid w:val="000D77DB"/>
    <w:rsid w:val="000E14EA"/>
    <w:rsid w:val="000E1F41"/>
    <w:rsid w:val="000E49A7"/>
    <w:rsid w:val="000E7725"/>
    <w:rsid w:val="000F2DC6"/>
    <w:rsid w:val="001046D7"/>
    <w:rsid w:val="00112353"/>
    <w:rsid w:val="00120BBE"/>
    <w:rsid w:val="00123F5D"/>
    <w:rsid w:val="001306A0"/>
    <w:rsid w:val="001317F6"/>
    <w:rsid w:val="00171F00"/>
    <w:rsid w:val="001824C2"/>
    <w:rsid w:val="00190C50"/>
    <w:rsid w:val="001A061D"/>
    <w:rsid w:val="001B4CC5"/>
    <w:rsid w:val="001C73DF"/>
    <w:rsid w:val="001E6AB4"/>
    <w:rsid w:val="001F3045"/>
    <w:rsid w:val="002104DB"/>
    <w:rsid w:val="002148F6"/>
    <w:rsid w:val="002231C8"/>
    <w:rsid w:val="00230732"/>
    <w:rsid w:val="00231104"/>
    <w:rsid w:val="00232749"/>
    <w:rsid w:val="00234EA6"/>
    <w:rsid w:val="00241369"/>
    <w:rsid w:val="002435ED"/>
    <w:rsid w:val="002519DB"/>
    <w:rsid w:val="00253AFF"/>
    <w:rsid w:val="002550B1"/>
    <w:rsid w:val="00257662"/>
    <w:rsid w:val="002608D7"/>
    <w:rsid w:val="00262C16"/>
    <w:rsid w:val="002710E6"/>
    <w:rsid w:val="002743E9"/>
    <w:rsid w:val="0028246C"/>
    <w:rsid w:val="002861FA"/>
    <w:rsid w:val="002919E1"/>
    <w:rsid w:val="00293DD7"/>
    <w:rsid w:val="002B06BD"/>
    <w:rsid w:val="002C3E1B"/>
    <w:rsid w:val="002D5BEC"/>
    <w:rsid w:val="002D5CE0"/>
    <w:rsid w:val="002E0942"/>
    <w:rsid w:val="002F104F"/>
    <w:rsid w:val="002F3861"/>
    <w:rsid w:val="00300F86"/>
    <w:rsid w:val="0031302F"/>
    <w:rsid w:val="00314ACC"/>
    <w:rsid w:val="003165B3"/>
    <w:rsid w:val="00320BB4"/>
    <w:rsid w:val="00325A45"/>
    <w:rsid w:val="00325F1F"/>
    <w:rsid w:val="00326F3D"/>
    <w:rsid w:val="003330A5"/>
    <w:rsid w:val="00342672"/>
    <w:rsid w:val="00343CC4"/>
    <w:rsid w:val="0035470D"/>
    <w:rsid w:val="0037424A"/>
    <w:rsid w:val="00382A73"/>
    <w:rsid w:val="00393A24"/>
    <w:rsid w:val="00397CDB"/>
    <w:rsid w:val="003A22F0"/>
    <w:rsid w:val="003A520D"/>
    <w:rsid w:val="003A53BF"/>
    <w:rsid w:val="003B7414"/>
    <w:rsid w:val="003D1AC5"/>
    <w:rsid w:val="003D40D7"/>
    <w:rsid w:val="003D4EA8"/>
    <w:rsid w:val="003D4F90"/>
    <w:rsid w:val="003E3385"/>
    <w:rsid w:val="003E5F14"/>
    <w:rsid w:val="003F6440"/>
    <w:rsid w:val="00401038"/>
    <w:rsid w:val="00411542"/>
    <w:rsid w:val="00415FF6"/>
    <w:rsid w:val="0041757B"/>
    <w:rsid w:val="00420792"/>
    <w:rsid w:val="00422226"/>
    <w:rsid w:val="0042712B"/>
    <w:rsid w:val="00427F56"/>
    <w:rsid w:val="00433028"/>
    <w:rsid w:val="00436FCC"/>
    <w:rsid w:val="00475882"/>
    <w:rsid w:val="004766EB"/>
    <w:rsid w:val="004837B1"/>
    <w:rsid w:val="00496542"/>
    <w:rsid w:val="004A09E8"/>
    <w:rsid w:val="004A4CF0"/>
    <w:rsid w:val="004B08F1"/>
    <w:rsid w:val="004B0D3D"/>
    <w:rsid w:val="004B245E"/>
    <w:rsid w:val="004B7B06"/>
    <w:rsid w:val="004C1357"/>
    <w:rsid w:val="004C6A24"/>
    <w:rsid w:val="004D2A0E"/>
    <w:rsid w:val="004E0CF7"/>
    <w:rsid w:val="004E2266"/>
    <w:rsid w:val="004E5000"/>
    <w:rsid w:val="005158B7"/>
    <w:rsid w:val="00524B2C"/>
    <w:rsid w:val="00541C03"/>
    <w:rsid w:val="00546880"/>
    <w:rsid w:val="00551A46"/>
    <w:rsid w:val="00552362"/>
    <w:rsid w:val="005606CF"/>
    <w:rsid w:val="0056435D"/>
    <w:rsid w:val="005663ED"/>
    <w:rsid w:val="00572767"/>
    <w:rsid w:val="00582D90"/>
    <w:rsid w:val="005918F1"/>
    <w:rsid w:val="00592626"/>
    <w:rsid w:val="005A3341"/>
    <w:rsid w:val="005C2938"/>
    <w:rsid w:val="005C540D"/>
    <w:rsid w:val="005E30B9"/>
    <w:rsid w:val="005F152C"/>
    <w:rsid w:val="0061165B"/>
    <w:rsid w:val="006315D7"/>
    <w:rsid w:val="006339E7"/>
    <w:rsid w:val="006374B2"/>
    <w:rsid w:val="00637AD4"/>
    <w:rsid w:val="0064791A"/>
    <w:rsid w:val="0066117E"/>
    <w:rsid w:val="006631D4"/>
    <w:rsid w:val="0067375F"/>
    <w:rsid w:val="00674B19"/>
    <w:rsid w:val="00694CB2"/>
    <w:rsid w:val="006A36C0"/>
    <w:rsid w:val="006B2A2E"/>
    <w:rsid w:val="006C2846"/>
    <w:rsid w:val="006D2DA7"/>
    <w:rsid w:val="006D7C3C"/>
    <w:rsid w:val="006E7C14"/>
    <w:rsid w:val="006F5914"/>
    <w:rsid w:val="00702F6C"/>
    <w:rsid w:val="00707887"/>
    <w:rsid w:val="00711FE0"/>
    <w:rsid w:val="007167C9"/>
    <w:rsid w:val="00716956"/>
    <w:rsid w:val="0071729E"/>
    <w:rsid w:val="007175E0"/>
    <w:rsid w:val="00721F2A"/>
    <w:rsid w:val="00726313"/>
    <w:rsid w:val="00735E3C"/>
    <w:rsid w:val="00750741"/>
    <w:rsid w:val="00756388"/>
    <w:rsid w:val="00756FEF"/>
    <w:rsid w:val="00757EBB"/>
    <w:rsid w:val="00760D2F"/>
    <w:rsid w:val="0076242B"/>
    <w:rsid w:val="007677B7"/>
    <w:rsid w:val="00790DE9"/>
    <w:rsid w:val="00792503"/>
    <w:rsid w:val="007A02AB"/>
    <w:rsid w:val="007B3DAB"/>
    <w:rsid w:val="007B47F4"/>
    <w:rsid w:val="007B543B"/>
    <w:rsid w:val="007B6306"/>
    <w:rsid w:val="007C5FEF"/>
    <w:rsid w:val="007D1862"/>
    <w:rsid w:val="007E3A05"/>
    <w:rsid w:val="007E68F7"/>
    <w:rsid w:val="00801F09"/>
    <w:rsid w:val="0080309B"/>
    <w:rsid w:val="00803482"/>
    <w:rsid w:val="00812621"/>
    <w:rsid w:val="00826EC2"/>
    <w:rsid w:val="0082745A"/>
    <w:rsid w:val="00830A70"/>
    <w:rsid w:val="00836D0A"/>
    <w:rsid w:val="00853894"/>
    <w:rsid w:val="008612E2"/>
    <w:rsid w:val="00880C1E"/>
    <w:rsid w:val="008819F7"/>
    <w:rsid w:val="00887DB0"/>
    <w:rsid w:val="00891619"/>
    <w:rsid w:val="008972D2"/>
    <w:rsid w:val="008A29D2"/>
    <w:rsid w:val="008A5676"/>
    <w:rsid w:val="008A6210"/>
    <w:rsid w:val="008D412E"/>
    <w:rsid w:val="008D48B5"/>
    <w:rsid w:val="008D4CBA"/>
    <w:rsid w:val="008D50BB"/>
    <w:rsid w:val="00900BBA"/>
    <w:rsid w:val="00905A45"/>
    <w:rsid w:val="009134A3"/>
    <w:rsid w:val="009144E4"/>
    <w:rsid w:val="00961561"/>
    <w:rsid w:val="00966CCC"/>
    <w:rsid w:val="00970F64"/>
    <w:rsid w:val="00981761"/>
    <w:rsid w:val="00982708"/>
    <w:rsid w:val="009858C3"/>
    <w:rsid w:val="00993BD0"/>
    <w:rsid w:val="009A615A"/>
    <w:rsid w:val="009B123B"/>
    <w:rsid w:val="009B50DF"/>
    <w:rsid w:val="009C77F0"/>
    <w:rsid w:val="009D1741"/>
    <w:rsid w:val="009E3549"/>
    <w:rsid w:val="009E6779"/>
    <w:rsid w:val="009F3E95"/>
    <w:rsid w:val="00A01592"/>
    <w:rsid w:val="00A0215C"/>
    <w:rsid w:val="00A27ADB"/>
    <w:rsid w:val="00A32E77"/>
    <w:rsid w:val="00A37A46"/>
    <w:rsid w:val="00A418D2"/>
    <w:rsid w:val="00A444B5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B0996"/>
    <w:rsid w:val="00AC6CC5"/>
    <w:rsid w:val="00AE3F3C"/>
    <w:rsid w:val="00AE7E6B"/>
    <w:rsid w:val="00AF10ED"/>
    <w:rsid w:val="00AF20FA"/>
    <w:rsid w:val="00AF43CB"/>
    <w:rsid w:val="00B41E11"/>
    <w:rsid w:val="00B4202B"/>
    <w:rsid w:val="00B42DB4"/>
    <w:rsid w:val="00B75AE1"/>
    <w:rsid w:val="00B8715F"/>
    <w:rsid w:val="00B92795"/>
    <w:rsid w:val="00B928F3"/>
    <w:rsid w:val="00B952C7"/>
    <w:rsid w:val="00B96A2C"/>
    <w:rsid w:val="00BB0027"/>
    <w:rsid w:val="00BD33C3"/>
    <w:rsid w:val="00BE238C"/>
    <w:rsid w:val="00BF2704"/>
    <w:rsid w:val="00BF2DB9"/>
    <w:rsid w:val="00BF413F"/>
    <w:rsid w:val="00C047D7"/>
    <w:rsid w:val="00C1676B"/>
    <w:rsid w:val="00C23067"/>
    <w:rsid w:val="00C233BB"/>
    <w:rsid w:val="00C43500"/>
    <w:rsid w:val="00C45D58"/>
    <w:rsid w:val="00C65FC8"/>
    <w:rsid w:val="00C81B55"/>
    <w:rsid w:val="00CB5182"/>
    <w:rsid w:val="00CB705B"/>
    <w:rsid w:val="00CD3668"/>
    <w:rsid w:val="00CF5451"/>
    <w:rsid w:val="00D0214B"/>
    <w:rsid w:val="00D06E18"/>
    <w:rsid w:val="00D07521"/>
    <w:rsid w:val="00D16E62"/>
    <w:rsid w:val="00D21F8E"/>
    <w:rsid w:val="00D22D49"/>
    <w:rsid w:val="00D2488E"/>
    <w:rsid w:val="00D2508A"/>
    <w:rsid w:val="00D30EC9"/>
    <w:rsid w:val="00D31071"/>
    <w:rsid w:val="00D43B89"/>
    <w:rsid w:val="00D56370"/>
    <w:rsid w:val="00D60205"/>
    <w:rsid w:val="00D876F6"/>
    <w:rsid w:val="00D910B4"/>
    <w:rsid w:val="00D92FAB"/>
    <w:rsid w:val="00D94FF2"/>
    <w:rsid w:val="00DB72E9"/>
    <w:rsid w:val="00DD155C"/>
    <w:rsid w:val="00DD4BFA"/>
    <w:rsid w:val="00DF3D9D"/>
    <w:rsid w:val="00DF4057"/>
    <w:rsid w:val="00E01ABB"/>
    <w:rsid w:val="00E0676E"/>
    <w:rsid w:val="00E17389"/>
    <w:rsid w:val="00E20823"/>
    <w:rsid w:val="00E246B0"/>
    <w:rsid w:val="00E26435"/>
    <w:rsid w:val="00E31D6F"/>
    <w:rsid w:val="00E325DA"/>
    <w:rsid w:val="00E54FA5"/>
    <w:rsid w:val="00E57EB9"/>
    <w:rsid w:val="00E60E41"/>
    <w:rsid w:val="00E63ECE"/>
    <w:rsid w:val="00E66823"/>
    <w:rsid w:val="00E8314B"/>
    <w:rsid w:val="00E91E30"/>
    <w:rsid w:val="00EA099D"/>
    <w:rsid w:val="00EA2811"/>
    <w:rsid w:val="00EA5397"/>
    <w:rsid w:val="00EA593C"/>
    <w:rsid w:val="00EC1CB9"/>
    <w:rsid w:val="00EC3E1E"/>
    <w:rsid w:val="00ED07E9"/>
    <w:rsid w:val="00ED450F"/>
    <w:rsid w:val="00EE09C2"/>
    <w:rsid w:val="00EF176F"/>
    <w:rsid w:val="00EF4ACB"/>
    <w:rsid w:val="00F044BE"/>
    <w:rsid w:val="00F05B6F"/>
    <w:rsid w:val="00F20115"/>
    <w:rsid w:val="00F31BC4"/>
    <w:rsid w:val="00F36CA7"/>
    <w:rsid w:val="00F44871"/>
    <w:rsid w:val="00F4790F"/>
    <w:rsid w:val="00F55A03"/>
    <w:rsid w:val="00F62FC4"/>
    <w:rsid w:val="00F745E4"/>
    <w:rsid w:val="00F75535"/>
    <w:rsid w:val="00F77321"/>
    <w:rsid w:val="00F9213E"/>
    <w:rsid w:val="00F94541"/>
    <w:rsid w:val="00FB2F28"/>
    <w:rsid w:val="00FB49F5"/>
    <w:rsid w:val="00FC19CB"/>
    <w:rsid w:val="00FE2F08"/>
    <w:rsid w:val="00FE5183"/>
    <w:rsid w:val="00FF0CB5"/>
    <w:rsid w:val="00FF4B5B"/>
    <w:rsid w:val="06FEE4ED"/>
    <w:rsid w:val="0BBD2F50"/>
    <w:rsid w:val="10491349"/>
    <w:rsid w:val="14D43FD1"/>
    <w:rsid w:val="1A207A7D"/>
    <w:rsid w:val="1D99E1F3"/>
    <w:rsid w:val="22FB6F5B"/>
    <w:rsid w:val="23F508D1"/>
    <w:rsid w:val="2512B3CD"/>
    <w:rsid w:val="282A8069"/>
    <w:rsid w:val="28FA4F83"/>
    <w:rsid w:val="2A3142FD"/>
    <w:rsid w:val="2EB99613"/>
    <w:rsid w:val="30992E73"/>
    <w:rsid w:val="310AA570"/>
    <w:rsid w:val="335E1176"/>
    <w:rsid w:val="33EE643E"/>
    <w:rsid w:val="379F428E"/>
    <w:rsid w:val="3BA006A1"/>
    <w:rsid w:val="43EEE085"/>
    <w:rsid w:val="4B77F546"/>
    <w:rsid w:val="4D38D26F"/>
    <w:rsid w:val="4F06580D"/>
    <w:rsid w:val="512D52DE"/>
    <w:rsid w:val="5CB789C0"/>
    <w:rsid w:val="5E42B92C"/>
    <w:rsid w:val="603E78DE"/>
    <w:rsid w:val="631E2024"/>
    <w:rsid w:val="6A74C52A"/>
    <w:rsid w:val="6C2CB30B"/>
    <w:rsid w:val="6F1262A4"/>
    <w:rsid w:val="717F42E1"/>
    <w:rsid w:val="798A54C6"/>
    <w:rsid w:val="7E3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004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AC5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496542"/>
    <w:pPr>
      <w:tabs>
        <w:tab w:val="center" w:pos="4536"/>
        <w:tab w:val="right" w:pos="9072"/>
      </w:tabs>
      <w:spacing w:line="180" w:lineRule="exact"/>
      <w:jc w:val="center"/>
    </w:pPr>
    <w:rPr>
      <w:rFonts w:asciiTheme="majorHAnsi" w:hAnsiTheme="majorHAnsi"/>
      <w:sz w:val="15"/>
      <w:szCs w:val="15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496542"/>
    <w:rPr>
      <w:rFonts w:asciiTheme="majorHAnsi" w:hAnsiTheme="majorHAnsi"/>
      <w:sz w:val="15"/>
      <w:szCs w:val="15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Omslag-Huvudrubrik">
    <w:name w:val="Omslag - Huvudrubrik"/>
    <w:basedOn w:val="Rubrik1"/>
    <w:qFormat/>
    <w:rsid w:val="00F55A03"/>
    <w:pPr>
      <w:spacing w:before="560" w:after="360" w:line="240" w:lineRule="auto"/>
      <w:ind w:left="574" w:right="567"/>
      <w:jc w:val="center"/>
    </w:pPr>
    <w:rPr>
      <w:rFonts w:asciiTheme="majorHAnsi" w:hAnsiTheme="majorHAnsi"/>
      <w:b/>
      <w:caps/>
      <w:color w:val="FFFFFF" w:themeColor="background1"/>
      <w:sz w:val="56"/>
    </w:rPr>
  </w:style>
  <w:style w:type="paragraph" w:customStyle="1" w:styleId="Omslag-Underrubrik">
    <w:name w:val="Omslag - Underrubrik"/>
    <w:basedOn w:val="Rubrik1"/>
    <w:qFormat/>
    <w:rsid w:val="00F55A03"/>
    <w:pPr>
      <w:ind w:left="567" w:right="567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Omslag-Namn">
    <w:name w:val="Omslag - Namn"/>
    <w:basedOn w:val="Normal"/>
    <w:qFormat/>
    <w:rsid w:val="00F55A03"/>
    <w:pPr>
      <w:ind w:left="567" w:right="567"/>
      <w:jc w:val="center"/>
    </w:pPr>
    <w:rPr>
      <w:color w:val="FFFFFF" w:themeColor="background1"/>
    </w:rPr>
  </w:style>
  <w:style w:type="paragraph" w:styleId="Rubrik">
    <w:name w:val="Title"/>
    <w:basedOn w:val="Normal"/>
    <w:next w:val="Normal"/>
    <w:link w:val="RubrikChar"/>
    <w:uiPriority w:val="10"/>
    <w:qFormat/>
    <w:rsid w:val="00887D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RubrikChar">
    <w:name w:val="Rubrik Char"/>
    <w:basedOn w:val="Standardstycketeckensnitt"/>
    <w:link w:val="Rubrik"/>
    <w:uiPriority w:val="10"/>
    <w:rsid w:val="00887DB0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Normalwebb">
    <w:name w:val="Normal (Web)"/>
    <w:basedOn w:val="Normal"/>
    <w:uiPriority w:val="99"/>
    <w:semiHidden/>
    <w:unhideWhenUsed/>
    <w:rsid w:val="00393A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Kommentarsreferens">
    <w:name w:val="annotation reference"/>
    <w:basedOn w:val="Standardstycketeckensnitt"/>
    <w:semiHidden/>
    <w:rsid w:val="0057276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7276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572767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7276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7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FF6E90020419702898054C720D0" ma:contentTypeVersion="4" ma:contentTypeDescription="Create a new document." ma:contentTypeScope="" ma:versionID="d871730bd7b248ab28b587ac132d30e9">
  <xsd:schema xmlns:xsd="http://www.w3.org/2001/XMLSchema" xmlns:xs="http://www.w3.org/2001/XMLSchema" xmlns:p="http://schemas.microsoft.com/office/2006/metadata/properties" xmlns:ns2="bc8d9f2b-e87b-4e9e-b961-bfe546131018" targetNamespace="http://schemas.microsoft.com/office/2006/metadata/properties" ma:root="true" ma:fieldsID="e48feb6cfd2e9b625135b328203afbc9" ns2:_="">
    <xsd:import namespace="bc8d9f2b-e87b-4e9e-b961-bfe54613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9f2b-e87b-4e9e-b961-bfe546131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9382C-131F-4A90-9121-310199833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9f2b-e87b-4e9e-b961-bfe54613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D1D01-B391-41F0-BD7D-187AC0EE2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567AC-1DDE-4871-A989-BEA2AC92CE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2FCF9-8EFF-4DBB-8378-2B9E200094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Rönnqvist</dc:creator>
  <cp:lastModifiedBy>Carina Rönnqvist</cp:lastModifiedBy>
  <cp:revision>2</cp:revision>
  <cp:lastPrinted>2016-12-29T14:10:00Z</cp:lastPrinted>
  <dcterms:created xsi:type="dcterms:W3CDTF">2021-01-25T08:09:00Z</dcterms:created>
  <dcterms:modified xsi:type="dcterms:W3CDTF">2021-01-25T08:09:00Z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0x0101008189BFF6E90020419702898054C720D0</vt:lpwstr>
  </property>
</Properties>
</file>